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343B5" w14:textId="77777777" w:rsidR="00B6052B" w:rsidRDefault="00B6052B">
      <w:pPr>
        <w:rPr>
          <w:lang w:bidi="ar-EG"/>
        </w:rPr>
      </w:pPr>
      <w:bookmarkStart w:id="0" w:name="_GoBack"/>
      <w:bookmarkEnd w:id="0"/>
    </w:p>
    <w:p w14:paraId="037927D6" w14:textId="77777777" w:rsidR="00D05A53" w:rsidRDefault="00D05A53">
      <w:pPr>
        <w:rPr>
          <w:rtl/>
          <w:lang w:bidi="ar-EG"/>
        </w:rPr>
      </w:pPr>
    </w:p>
    <w:p w14:paraId="59F9EF3E" w14:textId="77777777" w:rsidR="00D05A53" w:rsidRDefault="00D05A53">
      <w:pPr>
        <w:rPr>
          <w:rtl/>
          <w:lang w:bidi="ar-EG"/>
        </w:rPr>
      </w:pPr>
    </w:p>
    <w:p w14:paraId="645C07B2" w14:textId="77777777" w:rsidR="00D05A53" w:rsidRPr="007162D5" w:rsidRDefault="00D05A53" w:rsidP="00D05A53">
      <w:pPr>
        <w:pStyle w:val="Title"/>
        <w:jc w:val="both"/>
        <w:rPr>
          <w:b w:val="0"/>
          <w:bCs w:val="0"/>
          <w:sz w:val="28"/>
          <w:szCs w:val="28"/>
          <w:rtl/>
          <w:lang w:bidi="ar-EG"/>
        </w:rPr>
      </w:pPr>
    </w:p>
    <w:p w14:paraId="39A02044" w14:textId="77777777" w:rsidR="00D05A53" w:rsidRPr="007162D5" w:rsidRDefault="00D05A53" w:rsidP="00D05A53">
      <w:pPr>
        <w:pStyle w:val="Title"/>
        <w:jc w:val="both"/>
        <w:rPr>
          <w:b w:val="0"/>
          <w:bCs w:val="0"/>
          <w:sz w:val="28"/>
          <w:szCs w:val="28"/>
          <w:rtl/>
          <w:lang w:bidi="ar-EG"/>
        </w:rPr>
      </w:pPr>
    </w:p>
    <w:p w14:paraId="4F029A0F" w14:textId="1596AD4F" w:rsidR="00D05A53" w:rsidRPr="007162D5" w:rsidRDefault="00C646C2" w:rsidP="00D05A53">
      <w:pPr>
        <w:pStyle w:val="Title"/>
        <w:ind w:right="240"/>
        <w:jc w:val="right"/>
        <w:rPr>
          <w:b w:val="0"/>
          <w:bCs w:val="0"/>
          <w:sz w:val="28"/>
          <w:szCs w:val="28"/>
          <w:rtl/>
          <w:lang w:bidi="ar-EG"/>
        </w:rPr>
      </w:pPr>
      <w:r w:rsidRPr="00C646C2">
        <w:rPr>
          <w:b w:val="0"/>
          <w:bCs w:val="0"/>
          <w:noProof/>
          <w:sz w:val="28"/>
          <w:szCs w:val="28"/>
        </w:rPr>
        <w:drawing>
          <wp:inline distT="0" distB="0" distL="0" distR="0" wp14:anchorId="037E48DC" wp14:editId="70F5825A">
            <wp:extent cx="1143000" cy="108204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D049F" w14:textId="77777777" w:rsidR="00D05A53" w:rsidRPr="007162D5" w:rsidRDefault="00D05A53" w:rsidP="00D05A53">
      <w:pPr>
        <w:pStyle w:val="Title"/>
        <w:jc w:val="both"/>
        <w:rPr>
          <w:b w:val="0"/>
          <w:bCs w:val="0"/>
          <w:sz w:val="28"/>
          <w:szCs w:val="28"/>
          <w:rtl/>
          <w:lang w:bidi="ar-EG"/>
        </w:rPr>
      </w:pPr>
    </w:p>
    <w:p w14:paraId="07071312" w14:textId="77777777" w:rsidR="00D05A53" w:rsidRPr="007162D5" w:rsidRDefault="00D05A53" w:rsidP="00D05A53">
      <w:pPr>
        <w:pStyle w:val="Title"/>
        <w:ind w:right="360"/>
        <w:jc w:val="right"/>
        <w:rPr>
          <w:sz w:val="32"/>
          <w:szCs w:val="32"/>
          <w:rtl/>
        </w:rPr>
      </w:pPr>
      <w:r w:rsidRPr="007162D5">
        <w:rPr>
          <w:sz w:val="32"/>
          <w:szCs w:val="32"/>
          <w:rtl/>
        </w:rPr>
        <w:t>المكتب الإقليمي العربي</w:t>
      </w:r>
    </w:p>
    <w:p w14:paraId="35733BB5" w14:textId="77777777" w:rsidR="00D05A53" w:rsidRDefault="00D05A53" w:rsidP="00D05A53">
      <w:pPr>
        <w:pStyle w:val="Title"/>
        <w:spacing w:after="240"/>
        <w:ind w:right="360"/>
        <w:jc w:val="right"/>
        <w:rPr>
          <w:sz w:val="32"/>
          <w:szCs w:val="32"/>
          <w:rtl/>
        </w:rPr>
      </w:pPr>
      <w:r w:rsidRPr="007162D5">
        <w:rPr>
          <w:sz w:val="32"/>
          <w:szCs w:val="32"/>
          <w:rtl/>
        </w:rPr>
        <w:t>للاتحاد الدولي للاتصالات</w:t>
      </w:r>
    </w:p>
    <w:p w14:paraId="20C66200" w14:textId="77777777" w:rsidR="00D05A53" w:rsidRDefault="00D05A53" w:rsidP="00D05A53">
      <w:pPr>
        <w:pStyle w:val="Title"/>
        <w:jc w:val="both"/>
        <w:rPr>
          <w:b w:val="0"/>
          <w:bCs w:val="0"/>
          <w:sz w:val="28"/>
          <w:szCs w:val="28"/>
          <w:rtl/>
          <w:lang w:bidi="ar-EG"/>
        </w:rPr>
      </w:pPr>
    </w:p>
    <w:p w14:paraId="75AA6C45" w14:textId="77777777" w:rsidR="00D05A53" w:rsidRDefault="00D05A53" w:rsidP="00D05A53">
      <w:pPr>
        <w:pStyle w:val="Title"/>
        <w:jc w:val="both"/>
        <w:rPr>
          <w:b w:val="0"/>
          <w:bCs w:val="0"/>
          <w:sz w:val="28"/>
          <w:szCs w:val="28"/>
          <w:rtl/>
          <w:lang w:bidi="ar-EG"/>
        </w:rPr>
      </w:pPr>
    </w:p>
    <w:p w14:paraId="26087DD7" w14:textId="77777777" w:rsidR="00D05A53" w:rsidRPr="007162D5" w:rsidRDefault="00D05A53" w:rsidP="00D05A53">
      <w:pPr>
        <w:pStyle w:val="Title"/>
        <w:jc w:val="both"/>
        <w:rPr>
          <w:b w:val="0"/>
          <w:bCs w:val="0"/>
          <w:sz w:val="28"/>
          <w:szCs w:val="28"/>
          <w:rtl/>
          <w:lang w:bidi="ar-EG"/>
        </w:rPr>
      </w:pPr>
    </w:p>
    <w:p w14:paraId="2ED074CD" w14:textId="77777777" w:rsidR="00D05A53" w:rsidRDefault="00D05A53" w:rsidP="00D05A53">
      <w:pPr>
        <w:pStyle w:val="Title"/>
        <w:jc w:val="both"/>
        <w:rPr>
          <w:sz w:val="28"/>
          <w:szCs w:val="28"/>
          <w:rtl/>
        </w:rPr>
      </w:pPr>
    </w:p>
    <w:p w14:paraId="0E1DB232" w14:textId="77777777" w:rsidR="00D05A53" w:rsidRPr="007162D5" w:rsidRDefault="00D05A53" w:rsidP="00D05A53">
      <w:pPr>
        <w:pStyle w:val="Title"/>
        <w:jc w:val="both"/>
        <w:rPr>
          <w:sz w:val="28"/>
          <w:szCs w:val="28"/>
          <w:rtl/>
        </w:rPr>
      </w:pPr>
    </w:p>
    <w:p w14:paraId="2449D3D9" w14:textId="77777777" w:rsidR="00D05A53" w:rsidRPr="007162D5" w:rsidRDefault="00D05A53" w:rsidP="00D05A53">
      <w:pPr>
        <w:pStyle w:val="Title"/>
        <w:jc w:val="both"/>
        <w:rPr>
          <w:sz w:val="28"/>
          <w:szCs w:val="28"/>
          <w:rtl/>
        </w:rPr>
      </w:pPr>
    </w:p>
    <w:p w14:paraId="3F5101B3" w14:textId="77777777" w:rsidR="00D05A53" w:rsidRPr="007162D5" w:rsidRDefault="00D05A53" w:rsidP="00D05A53">
      <w:pPr>
        <w:pStyle w:val="Title"/>
        <w:spacing w:after="240"/>
        <w:rPr>
          <w:sz w:val="28"/>
          <w:szCs w:val="28"/>
        </w:rPr>
      </w:pPr>
    </w:p>
    <w:p w14:paraId="21BB1003" w14:textId="77777777" w:rsidR="00D05A53" w:rsidRDefault="00D05A53" w:rsidP="00D05A53">
      <w:pPr>
        <w:pStyle w:val="Title"/>
        <w:rPr>
          <w:sz w:val="32"/>
          <w:szCs w:val="32"/>
          <w:rtl/>
        </w:rPr>
      </w:pPr>
      <w:r w:rsidRPr="007162D5">
        <w:rPr>
          <w:sz w:val="32"/>
          <w:szCs w:val="32"/>
          <w:rtl/>
        </w:rPr>
        <w:t>تقرير</w:t>
      </w:r>
      <w:r w:rsidRPr="007162D5">
        <w:rPr>
          <w:rFonts w:hint="cs"/>
          <w:sz w:val="32"/>
          <w:szCs w:val="32"/>
          <w:rtl/>
          <w:lang w:bidi="ar-EG"/>
        </w:rPr>
        <w:t xml:space="preserve"> </w:t>
      </w:r>
      <w:r w:rsidRPr="007162D5">
        <w:rPr>
          <w:sz w:val="32"/>
          <w:szCs w:val="32"/>
          <w:rtl/>
        </w:rPr>
        <w:t>عن</w:t>
      </w:r>
      <w:r>
        <w:rPr>
          <w:rFonts w:hint="cs"/>
          <w:sz w:val="32"/>
          <w:szCs w:val="32"/>
          <w:rtl/>
        </w:rPr>
        <w:t xml:space="preserve"> </w:t>
      </w:r>
      <w:r w:rsidRPr="007162D5">
        <w:rPr>
          <w:rFonts w:hint="cs"/>
          <w:sz w:val="32"/>
          <w:szCs w:val="32"/>
          <w:rtl/>
        </w:rPr>
        <w:t>أنشطة المكتب</w:t>
      </w:r>
      <w:r w:rsidRPr="00156F96">
        <w:rPr>
          <w:sz w:val="32"/>
          <w:szCs w:val="32"/>
          <w:rtl/>
        </w:rPr>
        <w:t xml:space="preserve"> </w:t>
      </w:r>
      <w:r w:rsidRPr="007162D5">
        <w:rPr>
          <w:sz w:val="32"/>
          <w:szCs w:val="32"/>
          <w:rtl/>
        </w:rPr>
        <w:t>الإقليمي العربي</w:t>
      </w:r>
    </w:p>
    <w:p w14:paraId="206210B8" w14:textId="54C13EE2" w:rsidR="00D05A53" w:rsidRDefault="00D05A53" w:rsidP="00B21632">
      <w:pPr>
        <w:pStyle w:val="Title"/>
        <w:rPr>
          <w:sz w:val="32"/>
          <w:szCs w:val="32"/>
          <w:rtl/>
        </w:rPr>
      </w:pPr>
      <w:r w:rsidRPr="007162D5">
        <w:rPr>
          <w:rFonts w:hint="cs"/>
          <w:sz w:val="32"/>
          <w:szCs w:val="32"/>
          <w:rtl/>
        </w:rPr>
        <w:t>خلال</w:t>
      </w:r>
      <w:r w:rsidRPr="007162D5">
        <w:rPr>
          <w:rFonts w:hint="cs"/>
          <w:sz w:val="32"/>
          <w:szCs w:val="32"/>
          <w:rtl/>
          <w:lang w:bidi="ar-EG"/>
        </w:rPr>
        <w:t xml:space="preserve"> الفترة من </w:t>
      </w:r>
      <w:r w:rsidR="00B21632">
        <w:rPr>
          <w:sz w:val="32"/>
          <w:szCs w:val="32"/>
          <w:rtl/>
          <w:lang w:bidi="ar-EG"/>
        </w:rPr>
        <w:t xml:space="preserve">يناير/كانون ثان </w:t>
      </w:r>
      <w:r w:rsidRPr="007162D5">
        <w:rPr>
          <w:rFonts w:hint="cs"/>
          <w:sz w:val="32"/>
          <w:szCs w:val="32"/>
          <w:rtl/>
          <w:lang w:bidi="ar-EG"/>
        </w:rPr>
        <w:t xml:space="preserve">إلى </w:t>
      </w:r>
      <w:r w:rsidR="00B21632">
        <w:rPr>
          <w:sz w:val="32"/>
          <w:szCs w:val="32"/>
          <w:rtl/>
          <w:lang w:bidi="ar-EG"/>
        </w:rPr>
        <w:t>ديسمبر/كانون اول</w:t>
      </w:r>
      <w:r w:rsidRPr="007162D5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lang w:bidi="ar-EG"/>
        </w:rPr>
        <w:t>20</w:t>
      </w:r>
      <w:r w:rsidR="00C646C2">
        <w:rPr>
          <w:sz w:val="32"/>
          <w:szCs w:val="32"/>
          <w:lang w:bidi="ar-EG"/>
        </w:rPr>
        <w:t>21</w:t>
      </w:r>
    </w:p>
    <w:p w14:paraId="6D281D36" w14:textId="77777777" w:rsidR="00B21632" w:rsidRDefault="00B21632" w:rsidP="00B21632">
      <w:pPr>
        <w:pStyle w:val="Title"/>
        <w:rPr>
          <w:sz w:val="32"/>
          <w:szCs w:val="32"/>
          <w:rtl/>
          <w:lang w:bidi="ar-EG"/>
        </w:rPr>
      </w:pPr>
    </w:p>
    <w:p w14:paraId="36F58D90" w14:textId="77777777" w:rsidR="00B21632" w:rsidRDefault="00B21632" w:rsidP="00B21632">
      <w:pPr>
        <w:pStyle w:val="Title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الي </w:t>
      </w:r>
    </w:p>
    <w:p w14:paraId="0544AB5A" w14:textId="4C1E70F4" w:rsidR="00B21632" w:rsidRDefault="00B21632" w:rsidP="00B21632">
      <w:pPr>
        <w:pStyle w:val="Title"/>
        <w:rPr>
          <w:sz w:val="32"/>
          <w:szCs w:val="32"/>
          <w:rtl/>
          <w:lang w:bidi="ar-EG"/>
        </w:rPr>
      </w:pPr>
      <w:r w:rsidRPr="70446E26">
        <w:rPr>
          <w:sz w:val="32"/>
          <w:szCs w:val="32"/>
          <w:rtl/>
          <w:lang w:bidi="ar-EG"/>
        </w:rPr>
        <w:t>الاجتماع للجنة العربية الدائمة للاتصالات وتقنية المعلومات</w:t>
      </w:r>
      <w:r w:rsidRPr="70446E26">
        <w:rPr>
          <w:sz w:val="32"/>
          <w:szCs w:val="32"/>
          <w:lang w:bidi="ar-EG"/>
        </w:rPr>
        <w:t xml:space="preserve"> </w:t>
      </w:r>
    </w:p>
    <w:p w14:paraId="366E4D99" w14:textId="7FB1DB3A" w:rsidR="00B21632" w:rsidRDefault="00B21632" w:rsidP="001506C7">
      <w:pPr>
        <w:pStyle w:val="Title"/>
        <w:rPr>
          <w:sz w:val="32"/>
          <w:szCs w:val="32"/>
          <w:rtl/>
        </w:rPr>
      </w:pPr>
      <w:r>
        <w:rPr>
          <w:sz w:val="32"/>
          <w:szCs w:val="32"/>
          <w:rtl/>
          <w:lang w:bidi="ar-EG"/>
        </w:rPr>
        <w:t>(</w:t>
      </w:r>
      <w:r w:rsidR="00C646C2">
        <w:rPr>
          <w:rFonts w:cs="Times New Roman"/>
          <w:sz w:val="32"/>
          <w:szCs w:val="32"/>
          <w:lang w:bidi="ar-EG"/>
        </w:rPr>
        <w:t>21-20</w:t>
      </w:r>
      <w:r>
        <w:rPr>
          <w:rFonts w:cs="Times New Roman" w:hint="cs"/>
          <w:sz w:val="32"/>
          <w:szCs w:val="32"/>
          <w:rtl/>
          <w:lang w:bidi="ar-EG"/>
        </w:rPr>
        <w:t>/</w:t>
      </w:r>
      <w:r w:rsidR="00C646C2">
        <w:rPr>
          <w:rFonts w:cs="Times New Roman"/>
          <w:sz w:val="32"/>
          <w:szCs w:val="32"/>
          <w:lang w:bidi="ar-EG"/>
        </w:rPr>
        <w:t>12</w:t>
      </w:r>
      <w:r>
        <w:rPr>
          <w:rFonts w:cs="Times New Roman" w:hint="cs"/>
          <w:sz w:val="32"/>
          <w:szCs w:val="32"/>
          <w:rtl/>
          <w:lang w:bidi="ar-EG"/>
        </w:rPr>
        <w:t>/</w:t>
      </w:r>
      <w:r w:rsidR="001506C7">
        <w:rPr>
          <w:rFonts w:cs="Times New Roman"/>
          <w:sz w:val="32"/>
          <w:szCs w:val="32"/>
          <w:lang w:bidi="ar-EG"/>
        </w:rPr>
        <w:t>20</w:t>
      </w:r>
      <w:r w:rsidR="00C646C2">
        <w:rPr>
          <w:rFonts w:cs="Times New Roman"/>
          <w:sz w:val="32"/>
          <w:szCs w:val="32"/>
          <w:lang w:bidi="ar-EG"/>
        </w:rPr>
        <w:t>21</w:t>
      </w:r>
      <w:r>
        <w:rPr>
          <w:sz w:val="32"/>
          <w:szCs w:val="32"/>
          <w:rtl/>
          <w:lang w:bidi="ar-EG"/>
        </w:rPr>
        <w:t xml:space="preserve">) </w:t>
      </w:r>
    </w:p>
    <w:p w14:paraId="40A3BF5F" w14:textId="77777777" w:rsidR="00D05A53" w:rsidRDefault="00D05A53">
      <w:pPr>
        <w:rPr>
          <w:rtl/>
          <w:lang w:bidi="ar-EG"/>
        </w:rPr>
      </w:pPr>
      <w:r>
        <w:rPr>
          <w:rtl/>
        </w:rPr>
        <w:br w:type="page"/>
      </w:r>
    </w:p>
    <w:p w14:paraId="64F182B7" w14:textId="77777777" w:rsidR="00AA2DDA" w:rsidRPr="007162D5" w:rsidRDefault="00AA2DDA" w:rsidP="00AA2DDA">
      <w:pPr>
        <w:jc w:val="both"/>
        <w:rPr>
          <w:rFonts w:cs="Arabic Transparent"/>
          <w:b/>
          <w:bCs/>
          <w:sz w:val="28"/>
          <w:szCs w:val="28"/>
          <w:rtl/>
          <w:lang w:bidi="ar-EG"/>
        </w:rPr>
      </w:pPr>
    </w:p>
    <w:tbl>
      <w:tblPr>
        <w:bidiVisual/>
        <w:tblW w:w="9497" w:type="dxa"/>
        <w:tblInd w:w="-2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AA2DDA" w:rsidRPr="007162D5" w14:paraId="552227A2" w14:textId="77777777" w:rsidTr="00AA2DDA">
        <w:tc>
          <w:tcPr>
            <w:tcW w:w="9497" w:type="dxa"/>
          </w:tcPr>
          <w:p w14:paraId="20309334" w14:textId="43645C3C" w:rsidR="00AA2DDA" w:rsidRPr="007162D5" w:rsidRDefault="00C646C2" w:rsidP="00AA2DDA">
            <w:pPr>
              <w:pStyle w:val="Title"/>
              <w:spacing w:before="240" w:after="240"/>
              <w:ind w:firstLine="11"/>
              <w:rPr>
                <w:sz w:val="30"/>
                <w:rtl/>
              </w:rPr>
            </w:pPr>
            <w:r w:rsidRPr="00C646C2">
              <w:rPr>
                <w:noProof/>
                <w:sz w:val="30"/>
              </w:rPr>
              <w:drawing>
                <wp:inline distT="0" distB="0" distL="0" distR="0" wp14:anchorId="18159AFE" wp14:editId="397E753C">
                  <wp:extent cx="731520" cy="68580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BFAE0" w14:textId="77777777" w:rsidR="00AA2DDA" w:rsidRPr="007162D5" w:rsidRDefault="00AA2DDA" w:rsidP="00AA2DDA">
            <w:pPr>
              <w:pStyle w:val="Title"/>
              <w:spacing w:before="120"/>
              <w:ind w:firstLine="11"/>
              <w:rPr>
                <w:sz w:val="30"/>
                <w:rtl/>
              </w:rPr>
            </w:pPr>
            <w:r w:rsidRPr="007162D5">
              <w:rPr>
                <w:sz w:val="30"/>
                <w:rtl/>
              </w:rPr>
              <w:t>المكتب الإقليمي العربي</w:t>
            </w:r>
          </w:p>
          <w:p w14:paraId="4F2413B4" w14:textId="77777777" w:rsidR="00AA2DDA" w:rsidRPr="007162D5" w:rsidRDefault="00AA2DDA" w:rsidP="00AA2DDA">
            <w:pPr>
              <w:pStyle w:val="Title"/>
              <w:spacing w:after="120"/>
              <w:ind w:firstLine="11"/>
              <w:rPr>
                <w:sz w:val="30"/>
                <w:lang w:bidi="ar-EG"/>
              </w:rPr>
            </w:pPr>
            <w:r w:rsidRPr="007162D5">
              <w:rPr>
                <w:sz w:val="30"/>
                <w:rtl/>
              </w:rPr>
              <w:t>للاتحاد الدولي للاتصالات</w:t>
            </w:r>
          </w:p>
          <w:p w14:paraId="3614C04D" w14:textId="40039454" w:rsidR="00AA2DDA" w:rsidRPr="00F06D9C" w:rsidRDefault="00AA2DDA" w:rsidP="00492818">
            <w:pPr>
              <w:pStyle w:val="Title"/>
              <w:spacing w:after="120"/>
              <w:ind w:firstLine="11"/>
              <w:rPr>
                <w:sz w:val="30"/>
                <w:rtl/>
                <w:lang w:bidi="ar-EG"/>
              </w:rPr>
            </w:pPr>
            <w:r w:rsidRPr="007162D5">
              <w:rPr>
                <w:sz w:val="30"/>
                <w:rtl/>
              </w:rPr>
              <w:t>تقرير</w:t>
            </w:r>
            <w:r w:rsidRPr="007162D5">
              <w:rPr>
                <w:rFonts w:hint="cs"/>
                <w:sz w:val="30"/>
                <w:rtl/>
                <w:lang w:bidi="ar-EG"/>
              </w:rPr>
              <w:t xml:space="preserve"> </w:t>
            </w:r>
            <w:r w:rsidRPr="007162D5">
              <w:rPr>
                <w:sz w:val="30"/>
                <w:rtl/>
              </w:rPr>
              <w:t xml:space="preserve">عن </w:t>
            </w:r>
            <w:r w:rsidRPr="007162D5">
              <w:rPr>
                <w:rFonts w:hint="cs"/>
                <w:sz w:val="32"/>
                <w:szCs w:val="32"/>
                <w:rtl/>
              </w:rPr>
              <w:t>أنشطة المكتب خلال</w:t>
            </w:r>
            <w:r w:rsidRPr="007162D5">
              <w:rPr>
                <w:rFonts w:hint="cs"/>
                <w:sz w:val="32"/>
                <w:szCs w:val="32"/>
                <w:rtl/>
                <w:lang w:bidi="ar-EG"/>
              </w:rPr>
              <w:t xml:space="preserve"> الفترة من يناير إلى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ديسمبر</w:t>
            </w:r>
            <w:r w:rsidRPr="007162D5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="00492818">
              <w:rPr>
                <w:sz w:val="28"/>
                <w:szCs w:val="28"/>
                <w:lang w:bidi="ar-EG"/>
              </w:rPr>
              <w:t>20</w:t>
            </w:r>
            <w:r w:rsidR="00C646C2">
              <w:rPr>
                <w:sz w:val="28"/>
                <w:szCs w:val="28"/>
                <w:lang w:bidi="ar-EG"/>
              </w:rPr>
              <w:t>21</w:t>
            </w:r>
          </w:p>
        </w:tc>
      </w:tr>
    </w:tbl>
    <w:p w14:paraId="1A574DA4" w14:textId="77777777" w:rsidR="00AA2DDA" w:rsidRPr="007162D5" w:rsidRDefault="00AA2DDA" w:rsidP="00AA2DDA">
      <w:pPr>
        <w:jc w:val="both"/>
        <w:rPr>
          <w:rFonts w:cs="Arabic Transparent"/>
          <w:b/>
          <w:bCs/>
          <w:sz w:val="28"/>
          <w:szCs w:val="28"/>
          <w:rtl/>
        </w:rPr>
      </w:pPr>
    </w:p>
    <w:p w14:paraId="709C80BD" w14:textId="1113770F" w:rsidR="00AB4DBB" w:rsidRDefault="00AB4DBB" w:rsidP="00BB39A9">
      <w:pPr>
        <w:rPr>
          <w:rFonts w:cs="Arabic Transparent"/>
          <w:b/>
          <w:bCs/>
          <w:sz w:val="30"/>
          <w:szCs w:val="30"/>
          <w:u w:val="single"/>
          <w:rtl/>
        </w:rPr>
      </w:pPr>
    </w:p>
    <w:p w14:paraId="2A35D844" w14:textId="3F994B73" w:rsidR="00AB4DBB" w:rsidRDefault="42F5DF38" w:rsidP="70446E26">
      <w:pPr>
        <w:jc w:val="center"/>
        <w:rPr>
          <w:rFonts w:cs="Arabic Transparent"/>
          <w:b/>
          <w:bCs/>
          <w:sz w:val="30"/>
          <w:szCs w:val="30"/>
          <w:u w:val="single"/>
          <w:rtl/>
        </w:rPr>
      </w:pPr>
      <w:r w:rsidRPr="70446E26">
        <w:rPr>
          <w:rFonts w:cs="Arabic Transparent"/>
          <w:b/>
          <w:bCs/>
          <w:sz w:val="30"/>
          <w:szCs w:val="30"/>
          <w:u w:val="single"/>
          <w:rtl/>
        </w:rPr>
        <w:t>المحتويات</w:t>
      </w:r>
    </w:p>
    <w:p w14:paraId="1C0F53B5" w14:textId="77777777" w:rsidR="00AB4DBB" w:rsidRDefault="00AB4DBB" w:rsidP="70446E26">
      <w:pPr>
        <w:jc w:val="both"/>
        <w:rPr>
          <w:rFonts w:cs="Arabic Transparent"/>
          <w:b/>
          <w:bCs/>
          <w:sz w:val="28"/>
          <w:szCs w:val="28"/>
          <w:rtl/>
        </w:rPr>
      </w:pPr>
    </w:p>
    <w:p w14:paraId="0F514103" w14:textId="77777777" w:rsidR="00AB4DBB" w:rsidRDefault="00AB4DBB" w:rsidP="70446E26">
      <w:pPr>
        <w:jc w:val="both"/>
        <w:rPr>
          <w:rFonts w:cs="Arabic Transparent"/>
          <w:b/>
          <w:bCs/>
          <w:sz w:val="28"/>
          <w:szCs w:val="28"/>
          <w:rtl/>
        </w:rPr>
      </w:pPr>
    </w:p>
    <w:p w14:paraId="2E56E9EA" w14:textId="77777777" w:rsidR="00AB4DBB" w:rsidRDefault="00AB4DBB" w:rsidP="70446E26">
      <w:pPr>
        <w:jc w:val="both"/>
        <w:rPr>
          <w:rFonts w:cs="Arabic Transparent"/>
          <w:b/>
          <w:bCs/>
          <w:sz w:val="28"/>
          <w:szCs w:val="28"/>
          <w:rtl/>
        </w:rPr>
      </w:pPr>
    </w:p>
    <w:p w14:paraId="715B293E" w14:textId="77777777" w:rsidR="00AB4DBB" w:rsidRDefault="00AB4DBB" w:rsidP="70446E26">
      <w:pPr>
        <w:jc w:val="both"/>
        <w:rPr>
          <w:rFonts w:cs="Arabic Transparent"/>
          <w:b/>
          <w:bCs/>
          <w:sz w:val="28"/>
          <w:szCs w:val="28"/>
          <w:rtl/>
        </w:rPr>
      </w:pPr>
    </w:p>
    <w:p w14:paraId="21AC3B14" w14:textId="17DC9EB6" w:rsidR="00AB4DBB" w:rsidRDefault="42F5DF38" w:rsidP="70446E26">
      <w:pPr>
        <w:pStyle w:val="Title"/>
        <w:numPr>
          <w:ilvl w:val="0"/>
          <w:numId w:val="1"/>
        </w:numPr>
        <w:tabs>
          <w:tab w:val="clear" w:pos="720"/>
          <w:tab w:val="num" w:pos="746"/>
        </w:tabs>
        <w:jc w:val="both"/>
        <w:rPr>
          <w:b w:val="0"/>
          <w:bCs w:val="0"/>
          <w:sz w:val="28"/>
          <w:szCs w:val="28"/>
        </w:rPr>
      </w:pPr>
      <w:r w:rsidRPr="70446E26">
        <w:rPr>
          <w:b w:val="0"/>
          <w:bCs w:val="0"/>
          <w:sz w:val="28"/>
          <w:szCs w:val="28"/>
          <w:rtl/>
        </w:rPr>
        <w:t>الندوات وورش العمل والمنتديات والاجتماعات الإقليمية</w:t>
      </w:r>
      <w:r w:rsidRPr="70446E26">
        <w:rPr>
          <w:b w:val="0"/>
          <w:bCs w:val="0"/>
          <w:sz w:val="28"/>
          <w:szCs w:val="28"/>
        </w:rPr>
        <w:t>.</w:t>
      </w:r>
    </w:p>
    <w:p w14:paraId="382D4BEA" w14:textId="77777777" w:rsidR="00AB4DBB" w:rsidRDefault="00AB4DBB" w:rsidP="70446E26">
      <w:pPr>
        <w:pStyle w:val="Title"/>
        <w:ind w:left="720"/>
        <w:jc w:val="both"/>
        <w:rPr>
          <w:b w:val="0"/>
          <w:bCs w:val="0"/>
          <w:sz w:val="28"/>
          <w:szCs w:val="28"/>
        </w:rPr>
      </w:pPr>
    </w:p>
    <w:p w14:paraId="5C4C00DE" w14:textId="565709E4" w:rsidR="00AB4DBB" w:rsidRDefault="42F5DF38" w:rsidP="70446E26">
      <w:pPr>
        <w:pStyle w:val="Title"/>
        <w:numPr>
          <w:ilvl w:val="0"/>
          <w:numId w:val="1"/>
        </w:numPr>
        <w:tabs>
          <w:tab w:val="clear" w:pos="720"/>
          <w:tab w:val="num" w:pos="746"/>
        </w:tabs>
        <w:jc w:val="both"/>
        <w:rPr>
          <w:b w:val="0"/>
          <w:bCs w:val="0"/>
          <w:sz w:val="28"/>
          <w:szCs w:val="28"/>
        </w:rPr>
      </w:pPr>
      <w:r w:rsidRPr="70446E26">
        <w:rPr>
          <w:b w:val="0"/>
          <w:bCs w:val="0"/>
          <w:sz w:val="28"/>
          <w:szCs w:val="28"/>
          <w:rtl/>
        </w:rPr>
        <w:t>الاعمال التحضرية لمؤتمرات الاتحاد الدولى للاتصالات</w:t>
      </w:r>
      <w:r w:rsidRPr="70446E26">
        <w:rPr>
          <w:b w:val="0"/>
          <w:bCs w:val="0"/>
          <w:sz w:val="28"/>
          <w:szCs w:val="28"/>
        </w:rPr>
        <w:t>.</w:t>
      </w:r>
    </w:p>
    <w:p w14:paraId="4C41C8D1" w14:textId="77777777" w:rsidR="00AB4DBB" w:rsidRDefault="00AB4DBB" w:rsidP="70446E26">
      <w:pPr>
        <w:pStyle w:val="Title"/>
        <w:tabs>
          <w:tab w:val="num" w:pos="746"/>
        </w:tabs>
        <w:ind w:left="720" w:hanging="360"/>
        <w:jc w:val="both"/>
        <w:rPr>
          <w:b w:val="0"/>
          <w:bCs w:val="0"/>
          <w:sz w:val="28"/>
          <w:szCs w:val="28"/>
          <w:rtl/>
        </w:rPr>
      </w:pPr>
    </w:p>
    <w:p w14:paraId="694C3AB9" w14:textId="64123FD4" w:rsidR="00AB4DBB" w:rsidRDefault="42F5DF38" w:rsidP="70446E26">
      <w:pPr>
        <w:pStyle w:val="Heading1"/>
        <w:numPr>
          <w:ilvl w:val="0"/>
          <w:numId w:val="1"/>
        </w:numPr>
        <w:tabs>
          <w:tab w:val="clear" w:pos="720"/>
          <w:tab w:val="left" w:pos="481"/>
          <w:tab w:val="num" w:pos="746"/>
        </w:tabs>
        <w:rPr>
          <w:rtl/>
        </w:rPr>
      </w:pPr>
      <w:r w:rsidRPr="70446E26">
        <w:rPr>
          <w:rtl/>
        </w:rPr>
        <w:t>البرامج التدريبة لمراكز التمييز العربي</w:t>
      </w:r>
      <w:r w:rsidRPr="70446E26">
        <w:t>.</w:t>
      </w:r>
    </w:p>
    <w:p w14:paraId="38C4B0F7" w14:textId="77777777" w:rsidR="00AB4DBB" w:rsidRDefault="00AB4DBB" w:rsidP="70446E26">
      <w:pPr>
        <w:tabs>
          <w:tab w:val="num" w:pos="746"/>
        </w:tabs>
        <w:ind w:left="720" w:hanging="360"/>
        <w:rPr>
          <w:rFonts w:cs="Arabic Transparent"/>
          <w:sz w:val="28"/>
          <w:szCs w:val="28"/>
        </w:rPr>
      </w:pPr>
    </w:p>
    <w:p w14:paraId="24D9DC01" w14:textId="77777777" w:rsidR="00AB4DBB" w:rsidRDefault="42F5DF38" w:rsidP="70446E26">
      <w:pPr>
        <w:pStyle w:val="Heading1"/>
        <w:numPr>
          <w:ilvl w:val="0"/>
          <w:numId w:val="1"/>
        </w:numPr>
        <w:tabs>
          <w:tab w:val="clear" w:pos="720"/>
          <w:tab w:val="left" w:pos="481"/>
          <w:tab w:val="num" w:pos="746"/>
        </w:tabs>
        <w:rPr>
          <w:rtl/>
        </w:rPr>
      </w:pPr>
      <w:r w:rsidRPr="70446E26">
        <w:rPr>
          <w:rtl/>
        </w:rPr>
        <w:t>المساعدات الفنية للإدارات العربية</w:t>
      </w:r>
      <w:r w:rsidRPr="70446E26">
        <w:t>.</w:t>
      </w:r>
    </w:p>
    <w:p w14:paraId="7F0EB10F" w14:textId="575C553B" w:rsidR="00AB4DBB" w:rsidRDefault="00AB4DBB" w:rsidP="70446E26">
      <w:pPr>
        <w:rPr>
          <w:rFonts w:cs="Arabic Transparent"/>
          <w:b/>
          <w:bCs/>
          <w:lang w:bidi="ar-EG"/>
        </w:rPr>
      </w:pPr>
    </w:p>
    <w:p w14:paraId="02D69F90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5B17842D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3C6FA847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26B84E83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70CDCDC5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3DA2E4D1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485E5B94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09FB2C2F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7822712D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7016453D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274A355C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14F054CD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76587167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32FBCFA5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6AAD6987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006CBE02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3A5862E1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0F58E0B6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34678FA1" w14:textId="77777777" w:rsidR="00BB39A9" w:rsidRDefault="00BB39A9" w:rsidP="70446E26">
      <w:pPr>
        <w:rPr>
          <w:rFonts w:cs="Arabic Transparent"/>
          <w:b/>
          <w:bCs/>
          <w:lang w:bidi="ar-EG"/>
        </w:rPr>
      </w:pPr>
    </w:p>
    <w:p w14:paraId="3EAC0B04" w14:textId="77777777" w:rsidR="00BB39A9" w:rsidRDefault="00BB39A9" w:rsidP="70446E26">
      <w:pPr>
        <w:rPr>
          <w:rFonts w:cs="Arabic Transparent"/>
          <w:b/>
          <w:bCs/>
          <w:rtl/>
          <w:lang w:bidi="ar-EG"/>
        </w:rPr>
      </w:pPr>
    </w:p>
    <w:p w14:paraId="71AB99D6" w14:textId="77777777" w:rsidR="00AB4DBB" w:rsidRPr="00317619" w:rsidRDefault="00AB4DBB" w:rsidP="00AB4DBB">
      <w:pPr>
        <w:jc w:val="both"/>
        <w:rPr>
          <w:rFonts w:cs="Arabic Transparent"/>
          <w:b/>
          <w:bCs/>
          <w:sz w:val="16"/>
          <w:szCs w:val="16"/>
          <w:u w:val="single"/>
        </w:rPr>
      </w:pPr>
    </w:p>
    <w:p w14:paraId="1F39C204" w14:textId="294D765C" w:rsidR="00317619" w:rsidRDefault="00317619" w:rsidP="000063C3">
      <w:pPr>
        <w:pStyle w:val="Title"/>
        <w:numPr>
          <w:ilvl w:val="0"/>
          <w:numId w:val="2"/>
        </w:numPr>
        <w:tabs>
          <w:tab w:val="clear" w:pos="720"/>
        </w:tabs>
        <w:jc w:val="both"/>
        <w:rPr>
          <w:sz w:val="28"/>
          <w:szCs w:val="28"/>
          <w:u w:val="single"/>
          <w:lang w:eastAsia="en-GB" w:bidi="ar-EG"/>
        </w:rPr>
      </w:pPr>
      <w:r w:rsidRPr="00317619">
        <w:rPr>
          <w:sz w:val="28"/>
          <w:szCs w:val="28"/>
          <w:u w:val="single"/>
          <w:rtl/>
        </w:rPr>
        <w:lastRenderedPageBreak/>
        <w:t>الندوات وورش العمل والمنتديات والاجتماعات الإقليمية</w:t>
      </w:r>
      <w:r w:rsidRPr="00317619">
        <w:rPr>
          <w:sz w:val="28"/>
          <w:szCs w:val="28"/>
          <w:u w:val="single"/>
        </w:rPr>
        <w:t>.</w:t>
      </w:r>
    </w:p>
    <w:p w14:paraId="1BC25E59" w14:textId="77777777" w:rsidR="00317619" w:rsidRPr="00317619" w:rsidRDefault="00317619" w:rsidP="00317619">
      <w:pPr>
        <w:pStyle w:val="Title"/>
        <w:ind w:left="720"/>
        <w:jc w:val="both"/>
        <w:rPr>
          <w:sz w:val="28"/>
          <w:szCs w:val="28"/>
          <w:u w:val="single"/>
          <w:lang w:eastAsia="en-GB" w:bidi="ar-EG"/>
        </w:rPr>
      </w:pPr>
    </w:p>
    <w:p w14:paraId="6903BDD6" w14:textId="77777777" w:rsidR="00D0477E" w:rsidRPr="00C8737D" w:rsidRDefault="00D0477E" w:rsidP="00C8737D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rtl/>
          <w:lang w:val="en-GB"/>
        </w:rPr>
        <w:t>الاجتماع الإقليمي التحضيري لمنطقة الدول العربية تحضيراً للمؤتمر العالمي لتنمية الاتصالات، عن بعد، 7-8 أبريل 2021</w:t>
      </w:r>
    </w:p>
    <w:p w14:paraId="4F96AF54" w14:textId="77777777" w:rsidR="00D0477E" w:rsidRPr="00C8737D" w:rsidRDefault="00D0477E" w:rsidP="00C8737D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rtl/>
          <w:lang w:val="en-GB"/>
        </w:rPr>
        <w:t>ورشة عمل عن بعد حول "بلورة الأولويات الاقليمية في المنطقة العربية "، بالتعاون مع المركز الدولي للابتكار الرقمي (</w:t>
      </w:r>
      <w:r w:rsidRPr="00C8737D">
        <w:rPr>
          <w:rFonts w:ascii="Arial" w:hAnsi="Arial" w:cs="Arial"/>
          <w:lang w:val="en-GB"/>
        </w:rPr>
        <w:t>I-</w:t>
      </w:r>
      <w:proofErr w:type="spellStart"/>
      <w:r w:rsidRPr="00C8737D">
        <w:rPr>
          <w:rFonts w:ascii="Arial" w:hAnsi="Arial" w:cs="Arial"/>
          <w:lang w:val="en-GB"/>
        </w:rPr>
        <w:t>CoDI</w:t>
      </w:r>
      <w:proofErr w:type="spellEnd"/>
      <w:r>
        <w:rPr>
          <w:rFonts w:ascii="Arial" w:hAnsi="Arial" w:cs="Arial"/>
          <w:rtl/>
          <w:lang w:val="en-GB"/>
        </w:rPr>
        <w:t>)، يومي 30 مارس 2021 الساعة (10:00 - 13:30) و31 مارس 2021 الساعة (10:00 - 12:00) بتوقيت جنيف</w:t>
      </w:r>
    </w:p>
    <w:p w14:paraId="62D11BA1" w14:textId="77777777" w:rsidR="00D0477E" w:rsidRPr="00C8737D" w:rsidRDefault="00D0477E" w:rsidP="00C8737D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rtl/>
          <w:lang w:val="en-GB"/>
        </w:rPr>
        <w:t>"اجتماع المائدة المستديرة التنظيمي الإقليمي (</w:t>
      </w:r>
      <w:r w:rsidRPr="00C8737D">
        <w:rPr>
          <w:rFonts w:ascii="Arial" w:hAnsi="Arial" w:cs="Arial"/>
          <w:lang w:val="en-GB"/>
        </w:rPr>
        <w:t>RRR-ARB21</w:t>
      </w:r>
      <w:r>
        <w:rPr>
          <w:rFonts w:ascii="Arial" w:hAnsi="Arial" w:cs="Arial"/>
          <w:rtl/>
          <w:lang w:val="en-GB"/>
        </w:rPr>
        <w:t>) والحوار الاقتصادي الإقليمي (</w:t>
      </w:r>
      <w:r w:rsidRPr="00C8737D">
        <w:rPr>
          <w:rFonts w:ascii="Arial" w:hAnsi="Arial" w:cs="Arial"/>
          <w:lang w:val="en-GB"/>
        </w:rPr>
        <w:t>RED-ARB21</w:t>
      </w:r>
      <w:r>
        <w:rPr>
          <w:rFonts w:ascii="Arial" w:hAnsi="Arial" w:cs="Arial"/>
          <w:rtl/>
          <w:lang w:val="en-GB"/>
        </w:rPr>
        <w:t>) للدول العربية"، عن بعد يومي 2-3 يونيو 2021 الساعة (12:00 - 15:00) بالتوقيت العالمي+ساعتين (توقيت وسط أوروبا)</w:t>
      </w:r>
    </w:p>
    <w:p w14:paraId="0B1DE1D5" w14:textId="77777777" w:rsidR="00D0477E" w:rsidRPr="00C8737D" w:rsidRDefault="00D0477E" w:rsidP="00C8737D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rtl/>
          <w:lang w:val="en-GB"/>
        </w:rPr>
        <w:t>دورة تدريبية عن بعد حول "الاتصالات الساتلية وإجراءات لوائح الاتصالات الراديوية" للمنطقتين العربية والأفريقية، 4 أ كتوبر – 12 نوفمبر 2021</w:t>
      </w:r>
    </w:p>
    <w:p w14:paraId="146D62E7" w14:textId="77777777" w:rsidR="00D0477E" w:rsidRPr="00C8737D" w:rsidRDefault="00D0477E" w:rsidP="00C8737D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rtl/>
          <w:lang w:val="en-GB"/>
        </w:rPr>
        <w:t>المنتدى الإقليمي للابتكار للاتحاد الدولي للاتصالات للمنطقة العربية: بناء شراكات لتعميم ريادة الأعمال، عن بعد، خلال الفترة من 27 إلى 28 اكتوبر 2021، من الساعة 10.00 – 13.00 بتوقيت القاهرة</w:t>
      </w:r>
    </w:p>
    <w:p w14:paraId="4377E613" w14:textId="77777777" w:rsidR="00D0477E" w:rsidRPr="00C8737D" w:rsidRDefault="00D0477E" w:rsidP="00C8737D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rtl/>
          <w:lang w:val="en-GB"/>
        </w:rPr>
        <w:t>اجتماع شبكة المرأة من أجل المؤتمر العالمي لتنمية الاتصالات في المنطقة العربية (</w:t>
      </w:r>
      <w:r w:rsidRPr="00C8737D">
        <w:rPr>
          <w:rFonts w:ascii="Arial" w:hAnsi="Arial" w:cs="Arial"/>
          <w:lang w:val="en-GB"/>
        </w:rPr>
        <w:t>NoW4WTDC-21</w:t>
      </w:r>
      <w:r>
        <w:rPr>
          <w:rFonts w:ascii="Arial" w:hAnsi="Arial" w:cs="Arial"/>
          <w:rtl/>
          <w:lang w:val="en-GB"/>
        </w:rPr>
        <w:t>)، 10 من نوفمبر 2021، في تمام الساعة العاشرة صباحًا وحتى الثانية عشر ظهرًا بتوقيت القاهرة</w:t>
      </w:r>
    </w:p>
    <w:p w14:paraId="69C23C8B" w14:textId="77777777" w:rsidR="00D0477E" w:rsidRPr="00C8737D" w:rsidRDefault="00D0477E" w:rsidP="00C8737D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rtl/>
          <w:lang w:val="en-GB"/>
        </w:rPr>
        <w:t>أسبوع الدمج الرقمي الإقليمي للاتحاد الدولي للاتصالات ومنظمة اليونسكو: "ضمان الإنصاف والشمولية في كل ما نقوم به: البيانات والمنصات والسياسات، من 28 نوفمبر إلى 2 ديسمبر 2021</w:t>
      </w:r>
    </w:p>
    <w:p w14:paraId="5B9991F0" w14:textId="77777777" w:rsidR="00D0477E" w:rsidRPr="00C8737D" w:rsidRDefault="00D0477E" w:rsidP="00C8737D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rtl/>
          <w:lang w:val="en-GB"/>
        </w:rPr>
        <w:t>الاجتماع رفيع المستوى بين الاتحاد الدولي للاتصالات واليونسكو حول "ضمان الإنصاف والشمولية في كل ما نقوم به: البيانات والمنصات والسياسات"، عن بعد يوم 29 نوفمبر 2021</w:t>
      </w:r>
    </w:p>
    <w:p w14:paraId="2D807E2E" w14:textId="77777777" w:rsidR="00D0477E" w:rsidRPr="00C8737D" w:rsidRDefault="00D0477E" w:rsidP="00C8737D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rtl/>
          <w:lang w:val="en-GB"/>
        </w:rPr>
        <w:t>حدث إطلاق المرصد الإقليمي للنفايات الإلكترونية للدول العربية ونتائج توقعات النفايات الإلكترونية في غرب آسيا لعام 2050، 1 ديسمبر 2021، 10:00 – 11:00 (توقيت وسط أوروبا)</w:t>
      </w:r>
    </w:p>
    <w:p w14:paraId="357563F5" w14:textId="77777777" w:rsidR="00D0477E" w:rsidRPr="00C8737D" w:rsidRDefault="00D0477E" w:rsidP="00C8737D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rtl/>
          <w:lang w:val="en-GB"/>
        </w:rPr>
        <w:t>حدث منطقة عربية قابلة للنفاذ الرقمي - تكنولوجيا المعلومات والاتصالات للجميع، بالتعاون مع اللجنة الاقتصادية والاجتماعية لغربي آسيا (الاسكوا)، عن بعد، يوم 2 كانون الأول/ديسمبر 2021، من الساعة 10.00 – 13.00 بتوقيت القاهرة</w:t>
      </w:r>
    </w:p>
    <w:p w14:paraId="73887F26" w14:textId="77777777" w:rsidR="00D0477E" w:rsidRPr="00C8737D" w:rsidRDefault="00D0477E" w:rsidP="00C8737D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hAnsi="Arial" w:cs="Arial"/>
          <w:lang w:val="en-GB"/>
        </w:rPr>
      </w:pPr>
      <w:r w:rsidRPr="5A27D3E0">
        <w:rPr>
          <w:rFonts w:ascii="Arial" w:hAnsi="Arial" w:cs="Arial"/>
          <w:rtl/>
          <w:lang w:val="en-GB"/>
        </w:rPr>
        <w:lastRenderedPageBreak/>
        <w:t>الدورة التدريبية "نحو بناء مجتمعات رقمية شاملة"، عن بعد خلال الفترة من 6 إلى 7 ديسمبر 2021، من الساعة 10:00 إلى الساعة 13:30 ظهرا بتوقيت القاهرة</w:t>
      </w:r>
    </w:p>
    <w:p w14:paraId="680FE872" w14:textId="571B274D" w:rsidR="5A81B6D1" w:rsidRDefault="5A81B6D1" w:rsidP="5A27D3E0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spacing w:after="120" w:line="480" w:lineRule="auto"/>
        <w:ind w:right="-357"/>
        <w:jc w:val="both"/>
        <w:rPr>
          <w:rtl/>
          <w:lang w:val="en-GB"/>
        </w:rPr>
      </w:pPr>
      <w:r w:rsidRPr="5A27D3E0">
        <w:rPr>
          <w:rFonts w:ascii="Arial" w:hAnsi="Arial" w:cs="Arial"/>
          <w:rtl/>
          <w:lang w:val="en-GB"/>
        </w:rPr>
        <w:t xml:space="preserve">تنظيم عدة فعاليات ضمن أعمال منتدى التعاون الرقمي </w:t>
      </w:r>
      <w:r w:rsidR="50E0B8AE" w:rsidRPr="5A27D3E0">
        <w:rPr>
          <w:rFonts w:ascii="Arial" w:hAnsi="Arial" w:cs="Arial"/>
          <w:rtl/>
          <w:lang w:val="en-GB"/>
        </w:rPr>
        <w:t>والتنمية المنظم بالتعاون مع منظمة الاسكوا من 13 الى 23 ديسمبر 2021</w:t>
      </w:r>
    </w:p>
    <w:p w14:paraId="15AB3945" w14:textId="77777777" w:rsidR="00C8737D" w:rsidRPr="00F66E8B" w:rsidRDefault="00C8737D" w:rsidP="00C8737D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 w:hint="cs"/>
          <w:rtl/>
          <w:lang w:val="en-GB"/>
        </w:rPr>
        <w:t>ورشة العمل متعددة الاقاليم ما بين المنطقة العربية ومنطقة الامركتين حول حماية البنية التحتية الحرجة ، 16 سبتمبر 2021.</w:t>
      </w:r>
    </w:p>
    <w:p w14:paraId="64C0DB44" w14:textId="77777777" w:rsidR="00C8737D" w:rsidRPr="001D0C7F" w:rsidRDefault="00C8737D" w:rsidP="00C8737D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cs="Arabic Transparent"/>
          <w:sz w:val="16"/>
          <w:szCs w:val="16"/>
        </w:rPr>
      </w:pPr>
      <w:r>
        <w:rPr>
          <w:rFonts w:ascii="Arial" w:hAnsi="Arial" w:cs="Arial" w:hint="cs"/>
          <w:rtl/>
          <w:lang w:val="en-GB"/>
        </w:rPr>
        <w:t>ورشة عمل حول تطور الامن السيبرانى فى المنطقة العربية خلال لعمال المنتدى العربى للتعاون والتطوير الرقمى 16 ديسمبر 2021.</w:t>
      </w:r>
    </w:p>
    <w:p w14:paraId="5682CA24" w14:textId="77777777" w:rsidR="00D0477E" w:rsidRDefault="00D0477E" w:rsidP="00C8737D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hAnsi="Arial" w:cs="Arial"/>
          <w:lang w:val="en-GB"/>
        </w:rPr>
      </w:pPr>
    </w:p>
    <w:p w14:paraId="5D0AF4EB" w14:textId="63C37CD5" w:rsidR="00AB4DBB" w:rsidRPr="00C8737D" w:rsidRDefault="00E37B2B" w:rsidP="00F66E8B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hAnsi="Arial" w:cs="Arial"/>
          <w:lang w:val="en-GB"/>
        </w:rPr>
      </w:pPr>
      <w:r w:rsidRPr="00C8737D">
        <w:rPr>
          <w:rFonts w:ascii="Arial" w:hAnsi="Arial" w:cs="Arial"/>
          <w:rtl/>
          <w:lang w:val="en-GB"/>
        </w:rPr>
        <w:br w:type="page"/>
      </w:r>
    </w:p>
    <w:p w14:paraId="3EB014EF" w14:textId="77777777" w:rsidR="00C53513" w:rsidRPr="00C53513" w:rsidRDefault="00C53513" w:rsidP="000063C3">
      <w:pPr>
        <w:pStyle w:val="ListParagraph"/>
        <w:numPr>
          <w:ilvl w:val="0"/>
          <w:numId w:val="2"/>
        </w:numPr>
        <w:rPr>
          <w:rFonts w:cs="Arabic Transparent"/>
          <w:b/>
          <w:bCs/>
          <w:sz w:val="28"/>
          <w:szCs w:val="28"/>
          <w:rtl/>
          <w:lang w:bidi="ar-EG"/>
        </w:rPr>
      </w:pPr>
      <w:r w:rsidRPr="00C53513">
        <w:rPr>
          <w:rFonts w:cs="Arabic Transparent"/>
          <w:b/>
          <w:bCs/>
          <w:sz w:val="28"/>
          <w:szCs w:val="28"/>
          <w:rtl/>
          <w:lang w:bidi="ar-EG"/>
        </w:rPr>
        <w:lastRenderedPageBreak/>
        <w:t>الاعمال التحضرية لمؤتمرات الاتحاد الدولى للاتصالات.</w:t>
      </w:r>
    </w:p>
    <w:p w14:paraId="21CB0214" w14:textId="53DE55FF" w:rsidR="00C53513" w:rsidRDefault="00C53513" w:rsidP="002975B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13960A35" w14:textId="1F9A426D" w:rsidR="001E01AF" w:rsidRPr="0056459B" w:rsidRDefault="0056459B" w:rsidP="2AB87558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eastAsia="Arial" w:hAnsi="Arial" w:cs="Arial"/>
          <w:rtl/>
          <w:lang w:val="en-GB"/>
        </w:rPr>
      </w:pPr>
      <w:r w:rsidRPr="2AB87558">
        <w:rPr>
          <w:rFonts w:ascii="Arial" w:hAnsi="Arial" w:cs="Arial"/>
          <w:rtl/>
          <w:lang w:val="en-GB"/>
        </w:rPr>
        <w:t xml:space="preserve">دعم </w:t>
      </w:r>
      <w:r w:rsidR="00E41AF1" w:rsidRPr="2AB87558">
        <w:rPr>
          <w:rFonts w:ascii="Arial" w:hAnsi="Arial" w:cs="Arial"/>
          <w:rtl/>
          <w:lang w:val="en-GB"/>
        </w:rPr>
        <w:t>اعمال الفريق</w:t>
      </w:r>
      <w:r w:rsidR="00E41AF1" w:rsidRPr="2AB87558">
        <w:rPr>
          <w:rFonts w:cs="Arabic Transparent"/>
          <w:b/>
          <w:bCs/>
          <w:sz w:val="28"/>
          <w:szCs w:val="28"/>
          <w:rtl/>
          <w:lang w:bidi="ar-EG"/>
        </w:rPr>
        <w:t xml:space="preserve"> </w:t>
      </w:r>
      <w:r w:rsidR="00E41AF1" w:rsidRPr="2AB87558">
        <w:rPr>
          <w:rFonts w:ascii="Arial" w:hAnsi="Arial" w:cs="Arial"/>
          <w:rtl/>
          <w:lang w:val="en-GB"/>
        </w:rPr>
        <w:t>العربى</w:t>
      </w:r>
      <w:r w:rsidR="00AB60F2" w:rsidRPr="2AB87558">
        <w:rPr>
          <w:rFonts w:ascii="Arial" w:hAnsi="Arial" w:cs="Arial"/>
          <w:rtl/>
          <w:lang w:val="en-GB"/>
        </w:rPr>
        <w:t xml:space="preserve"> للتقييس</w:t>
      </w:r>
      <w:r w:rsidR="00AD763F" w:rsidRPr="2AB87558">
        <w:rPr>
          <w:rFonts w:ascii="Arial" w:hAnsi="Arial" w:cs="Arial"/>
          <w:rtl/>
          <w:lang w:val="en-GB"/>
        </w:rPr>
        <w:t xml:space="preserve"> وذلك بشأن</w:t>
      </w:r>
      <w:r w:rsidR="00E41AF1" w:rsidRPr="2AB87558">
        <w:rPr>
          <w:rFonts w:ascii="Arial" w:hAnsi="Arial" w:cs="Arial"/>
          <w:rtl/>
          <w:lang w:val="en-GB"/>
        </w:rPr>
        <w:t xml:space="preserve"> </w:t>
      </w:r>
      <w:r w:rsidR="00AD763F" w:rsidRPr="2AB87558">
        <w:rPr>
          <w:rFonts w:ascii="Arial" w:hAnsi="Arial" w:cs="Arial"/>
          <w:rtl/>
          <w:lang w:val="en-GB"/>
        </w:rPr>
        <w:t>ال</w:t>
      </w:r>
      <w:r w:rsidR="00B151A6" w:rsidRPr="2AB87558">
        <w:rPr>
          <w:rFonts w:ascii="Arial" w:hAnsi="Arial" w:cs="Arial"/>
          <w:rtl/>
          <w:lang w:val="en-GB"/>
        </w:rPr>
        <w:t xml:space="preserve">تحضير للجمعية </w:t>
      </w:r>
      <w:r w:rsidR="00AA77DC" w:rsidRPr="2AB87558">
        <w:rPr>
          <w:rFonts w:ascii="Arial" w:hAnsi="Arial" w:cs="Arial"/>
          <w:rtl/>
          <w:lang w:val="en-GB"/>
        </w:rPr>
        <w:t>العالمية للتقي</w:t>
      </w:r>
      <w:r w:rsidR="00EE6946" w:rsidRPr="2AB87558">
        <w:rPr>
          <w:rFonts w:ascii="Arial" w:hAnsi="Arial" w:cs="Arial"/>
          <w:rtl/>
          <w:lang w:val="en-GB"/>
        </w:rPr>
        <w:t>ي</w:t>
      </w:r>
      <w:r w:rsidR="00AA77DC" w:rsidRPr="2AB87558">
        <w:rPr>
          <w:rFonts w:ascii="Arial" w:hAnsi="Arial" w:cs="Arial"/>
          <w:rtl/>
          <w:lang w:val="en-GB"/>
        </w:rPr>
        <w:t>س الاتصالات</w:t>
      </w:r>
      <w:r w:rsidR="6551FA5E" w:rsidRPr="2AB87558">
        <w:rPr>
          <w:rFonts w:ascii="Arial" w:hAnsi="Arial" w:cs="Arial"/>
          <w:rtl/>
          <w:lang w:val="en-GB"/>
        </w:rPr>
        <w:t xml:space="preserve"> </w:t>
      </w:r>
      <w:r w:rsidR="6551FA5E" w:rsidRPr="2AB87558">
        <w:rPr>
          <w:rFonts w:ascii="Arial" w:hAnsi="Arial" w:cs="Arial"/>
          <w:lang w:val="en-GB"/>
        </w:rPr>
        <w:t>(WTSA)</w:t>
      </w:r>
      <w:r w:rsidR="00AA77DC" w:rsidRPr="2AB87558">
        <w:rPr>
          <w:rFonts w:ascii="Arial" w:hAnsi="Arial" w:cs="Arial"/>
          <w:lang w:val="en-GB"/>
        </w:rPr>
        <w:t xml:space="preserve"> </w:t>
      </w:r>
      <w:r w:rsidR="00EE6946" w:rsidRPr="2AB87558">
        <w:rPr>
          <w:rFonts w:ascii="Arial" w:hAnsi="Arial" w:cs="Arial"/>
          <w:lang w:val="en-GB"/>
        </w:rPr>
        <w:t xml:space="preserve"> </w:t>
      </w:r>
      <w:r w:rsidR="00EE6946" w:rsidRPr="2AB87558">
        <w:rPr>
          <w:rFonts w:ascii="Arial" w:hAnsi="Arial" w:cs="Arial"/>
          <w:rtl/>
          <w:lang w:val="en-GB"/>
        </w:rPr>
        <w:t>والتى سوف تنعقد فى مارس 2022 بجنيف</w:t>
      </w:r>
      <w:r w:rsidR="00EE6946" w:rsidRPr="2AB87558">
        <w:rPr>
          <w:rFonts w:ascii="Arial" w:hAnsi="Arial" w:cs="Arial"/>
          <w:lang w:val="en-GB"/>
        </w:rPr>
        <w:t xml:space="preserve"> </w:t>
      </w:r>
      <w:r w:rsidR="00AD763F" w:rsidRPr="2AB87558">
        <w:rPr>
          <w:rFonts w:ascii="Arial" w:hAnsi="Arial" w:cs="Arial"/>
          <w:lang w:val="en-GB"/>
        </w:rPr>
        <w:t>.</w:t>
      </w:r>
    </w:p>
    <w:p w14:paraId="1CA0B796" w14:textId="3D373434" w:rsidR="001E01AF" w:rsidRPr="00D8187D" w:rsidRDefault="0056459B" w:rsidP="002975B4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 w:hint="cs"/>
          <w:rtl/>
          <w:lang w:val="en-GB"/>
        </w:rPr>
        <w:t xml:space="preserve">دعم اعمال الفريق العربى </w:t>
      </w:r>
      <w:r w:rsidR="005B6D0C">
        <w:rPr>
          <w:rFonts w:ascii="Arial" w:hAnsi="Arial" w:cs="Arial" w:hint="cs"/>
          <w:rtl/>
          <w:lang w:val="en-GB"/>
        </w:rPr>
        <w:t>ل</w:t>
      </w:r>
      <w:r w:rsidR="00AB60F2">
        <w:rPr>
          <w:rFonts w:ascii="Arial" w:hAnsi="Arial" w:cs="Arial" w:hint="cs"/>
          <w:rtl/>
          <w:lang w:val="en-GB"/>
        </w:rPr>
        <w:t xml:space="preserve">لتحضير </w:t>
      </w:r>
      <w:r w:rsidR="008524A1">
        <w:rPr>
          <w:rFonts w:ascii="Arial" w:hAnsi="Arial" w:cs="Arial" w:hint="cs"/>
          <w:rtl/>
          <w:lang w:val="en-GB"/>
        </w:rPr>
        <w:t xml:space="preserve">للمؤتمر العالمى للتنمية </w:t>
      </w:r>
      <w:r w:rsidR="008524A1" w:rsidRPr="002975B4">
        <w:rPr>
          <w:rFonts w:ascii="Arial" w:hAnsi="Arial" w:cs="Arial"/>
          <w:lang w:val="en-GB"/>
        </w:rPr>
        <w:t>WTDC</w:t>
      </w:r>
      <w:r w:rsidR="008524A1" w:rsidRPr="002975B4">
        <w:rPr>
          <w:rFonts w:ascii="Arial" w:hAnsi="Arial" w:cs="Arial" w:hint="cs"/>
          <w:rtl/>
          <w:lang w:val="en-GB"/>
        </w:rPr>
        <w:t xml:space="preserve"> و المقرر عقده فى يونيو 2022 .</w:t>
      </w:r>
    </w:p>
    <w:p w14:paraId="0F386D62" w14:textId="16208F28" w:rsidR="00D8187D" w:rsidRPr="002975B4" w:rsidRDefault="00D8187D" w:rsidP="002975B4">
      <w:pPr>
        <w:pStyle w:val="ListParagraph"/>
        <w:numPr>
          <w:ilvl w:val="0"/>
          <w:numId w:val="4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right="-357"/>
        <w:jc w:val="both"/>
        <w:textAlignment w:val="baseline"/>
        <w:rPr>
          <w:rFonts w:ascii="Arial" w:hAnsi="Arial" w:cs="Arial"/>
          <w:rtl/>
          <w:lang w:val="en-GB"/>
        </w:rPr>
      </w:pPr>
      <w:r w:rsidRPr="002975B4">
        <w:rPr>
          <w:rFonts w:ascii="Arial" w:hAnsi="Arial" w:cs="Arial" w:hint="cs"/>
          <w:rtl/>
          <w:lang w:val="en-GB"/>
        </w:rPr>
        <w:t xml:space="preserve">دعم اعمال الفريق العربى </w:t>
      </w:r>
      <w:r w:rsidR="008156A1" w:rsidRPr="002975B4">
        <w:rPr>
          <w:rFonts w:ascii="Arial" w:hAnsi="Arial" w:cs="Arial"/>
          <w:rtl/>
          <w:lang w:val="en-GB"/>
        </w:rPr>
        <w:t>المعني بالتحضير لمؤتمر المندوبين المفوضين</w:t>
      </w:r>
      <w:r w:rsidR="008156A1" w:rsidRPr="002975B4">
        <w:rPr>
          <w:rFonts w:ascii="Arial" w:hAnsi="Arial" w:cs="Arial" w:hint="cs"/>
          <w:rtl/>
          <w:lang w:val="en-GB"/>
        </w:rPr>
        <w:t xml:space="preserve"> المقرر عقد فى رومانيا بوخاريست </w:t>
      </w:r>
      <w:r w:rsidR="008156A1" w:rsidRPr="002975B4">
        <w:rPr>
          <w:rFonts w:ascii="Arial" w:hAnsi="Arial" w:cs="Arial"/>
          <w:rtl/>
          <w:lang w:val="en-GB"/>
        </w:rPr>
        <w:t xml:space="preserve">      </w:t>
      </w:r>
    </w:p>
    <w:p w14:paraId="597F08F0" w14:textId="1FF1FD28" w:rsidR="001E01AF" w:rsidRPr="002975B4" w:rsidRDefault="008156A1" w:rsidP="002975B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left="176" w:right="-357"/>
        <w:jc w:val="both"/>
        <w:textAlignment w:val="baseline"/>
        <w:rPr>
          <w:rFonts w:ascii="Arial" w:hAnsi="Arial" w:cs="Arial"/>
          <w:rtl/>
          <w:lang w:val="en-GB"/>
        </w:rPr>
      </w:pPr>
      <w:r w:rsidRPr="002975B4">
        <w:rPr>
          <w:rFonts w:ascii="Arial" w:hAnsi="Arial" w:cs="Arial" w:hint="cs"/>
          <w:rtl/>
          <w:lang w:val="en-GB"/>
        </w:rPr>
        <w:t xml:space="preserve">سبتمبر </w:t>
      </w:r>
      <w:r w:rsidRPr="002975B4">
        <w:rPr>
          <w:rFonts w:ascii="Arial" w:hAnsi="Arial" w:cs="Arial"/>
          <w:lang w:val="en-GB"/>
        </w:rPr>
        <w:t>/</w:t>
      </w:r>
      <w:r w:rsidR="002975B4" w:rsidRPr="002975B4">
        <w:rPr>
          <w:rFonts w:ascii="Arial" w:hAnsi="Arial" w:cs="Arial" w:hint="cs"/>
          <w:rtl/>
          <w:lang w:val="en-GB"/>
        </w:rPr>
        <w:t xml:space="preserve"> اكتوبر 2022</w:t>
      </w:r>
    </w:p>
    <w:p w14:paraId="4218C055" w14:textId="4A976268" w:rsidR="001E01AF" w:rsidRDefault="001E01AF" w:rsidP="002975B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 w:line="480" w:lineRule="auto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2CA70E58" w14:textId="1FDE024A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230A8CD4" w14:textId="66C9607A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568722C1" w14:textId="194D1850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3DAA7281" w14:textId="4EF7969B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0B5986B0" w14:textId="0490C144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40531170" w14:textId="4DD0D752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5FE13243" w14:textId="5D522D7F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34A85653" w14:textId="39048B4A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7E606740" w14:textId="53660C7E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0CFA1C90" w14:textId="72266B2B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46EA4CED" w14:textId="25960720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079C271A" w14:textId="0C94C712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42A5C0FA" w14:textId="6BE8FC94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642E97B9" w14:textId="6A7F8C04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3A2B604D" w14:textId="2D1A4490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63C512F0" w14:textId="1A747E18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021630B2" w14:textId="2856C534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23D819A3" w14:textId="345C401B" w:rsidR="001E01AF" w:rsidRDefault="001E01AF" w:rsidP="00C53513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left="176"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73BB8A0D" w14:textId="7CAC1153" w:rsidR="001E01AF" w:rsidRDefault="001E01AF" w:rsidP="00F87620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512E75F8" w14:textId="77777777" w:rsidR="001E01AF" w:rsidRPr="00C53513" w:rsidRDefault="001E01AF" w:rsidP="00F87620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lang w:bidi="ar-EG"/>
        </w:rPr>
      </w:pPr>
    </w:p>
    <w:p w14:paraId="0862D2CF" w14:textId="352CC421" w:rsidR="00317619" w:rsidRPr="004C25E1" w:rsidRDefault="00317619" w:rsidP="000063C3">
      <w:pPr>
        <w:numPr>
          <w:ilvl w:val="0"/>
          <w:numId w:val="2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lang w:bidi="ar-EG"/>
        </w:rPr>
      </w:pPr>
      <w:r w:rsidRPr="2AB87558">
        <w:rPr>
          <w:rFonts w:cs="Arabic Transparent"/>
          <w:b/>
          <w:bCs/>
          <w:sz w:val="28"/>
          <w:szCs w:val="28"/>
          <w:u w:val="single"/>
          <w:rtl/>
          <w:lang w:bidi="ar-EG"/>
        </w:rPr>
        <w:lastRenderedPageBreak/>
        <w:t>البرامج التدريبة</w:t>
      </w:r>
      <w:r w:rsidR="00AB4DBB" w:rsidRPr="2AB87558">
        <w:rPr>
          <w:rFonts w:cs="Arabic Transparent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53513" w:rsidRPr="2AB87558">
        <w:rPr>
          <w:rFonts w:cs="Arabic Transparent"/>
          <w:b/>
          <w:bCs/>
          <w:sz w:val="28"/>
          <w:szCs w:val="28"/>
          <w:u w:val="single"/>
          <w:rtl/>
          <w:lang w:bidi="ar-EG"/>
        </w:rPr>
        <w:t>ل</w:t>
      </w:r>
      <w:r w:rsidR="66864BC3" w:rsidRPr="2AB87558">
        <w:rPr>
          <w:rFonts w:cs="Arabic Transparent"/>
          <w:b/>
          <w:bCs/>
          <w:sz w:val="28"/>
          <w:szCs w:val="28"/>
          <w:u w:val="single"/>
          <w:rtl/>
          <w:lang w:bidi="ar-EG"/>
        </w:rPr>
        <w:t xml:space="preserve">شبكة </w:t>
      </w:r>
      <w:r w:rsidR="00C53513" w:rsidRPr="2AB87558">
        <w:rPr>
          <w:rFonts w:cs="Arabic Transparent"/>
          <w:b/>
          <w:bCs/>
          <w:sz w:val="28"/>
          <w:szCs w:val="28"/>
          <w:u w:val="single"/>
          <w:rtl/>
          <w:lang w:bidi="ar-EG"/>
        </w:rPr>
        <w:t>مراكز</w:t>
      </w:r>
      <w:r w:rsidR="00AB4DBB" w:rsidRPr="2AB87558">
        <w:rPr>
          <w:rFonts w:cs="Arabic Transparent"/>
          <w:b/>
          <w:bCs/>
          <w:sz w:val="28"/>
          <w:szCs w:val="28"/>
          <w:u w:val="single"/>
          <w:rtl/>
          <w:lang w:bidi="ar-EG"/>
        </w:rPr>
        <w:t xml:space="preserve"> التميز العربي</w:t>
      </w:r>
      <w:r w:rsidR="7D436950" w:rsidRPr="2AB87558">
        <w:rPr>
          <w:rFonts w:cs="Arabic Transparent"/>
          <w:b/>
          <w:bCs/>
          <w:sz w:val="28"/>
          <w:szCs w:val="28"/>
          <w:u w:val="single"/>
          <w:rtl/>
          <w:lang w:bidi="ar-EG"/>
        </w:rPr>
        <w:t xml:space="preserve"> للاتحاد الدولي للاتصالات</w:t>
      </w:r>
      <w:r w:rsidR="00AB4DBB" w:rsidRPr="2AB87558">
        <w:rPr>
          <w:rFonts w:cs="Arabic Transparent"/>
          <w:b/>
          <w:bCs/>
          <w:sz w:val="28"/>
          <w:szCs w:val="28"/>
          <w:lang w:bidi="ar-EG"/>
        </w:rPr>
        <w:t>:</w:t>
      </w:r>
      <w:r w:rsidR="00AB4DBB" w:rsidRPr="2AB87558">
        <w:rPr>
          <w:rFonts w:cs="Arabic Transparent"/>
          <w:b/>
          <w:bCs/>
          <w:sz w:val="28"/>
          <w:szCs w:val="28"/>
          <w:u w:val="single"/>
        </w:rPr>
        <w:t xml:space="preserve"> </w:t>
      </w:r>
    </w:p>
    <w:p w14:paraId="00B88736" w14:textId="2683F3E0" w:rsidR="00AB4DBB" w:rsidRDefault="00AB4DBB" w:rsidP="00317619">
      <w:pPr>
        <w:tabs>
          <w:tab w:val="right" w:pos="316"/>
          <w:tab w:val="right" w:pos="9105"/>
          <w:tab w:val="right" w:pos="9247"/>
        </w:tabs>
        <w:overflowPunct w:val="0"/>
        <w:autoSpaceDE w:val="0"/>
        <w:autoSpaceDN w:val="0"/>
        <w:adjustRightInd w:val="0"/>
        <w:spacing w:after="120"/>
        <w:ind w:right="-630"/>
        <w:jc w:val="both"/>
        <w:textAlignment w:val="baseline"/>
        <w:rPr>
          <w:rFonts w:cs="Arabic Transparent"/>
          <w:sz w:val="28"/>
          <w:szCs w:val="28"/>
          <w:rtl/>
        </w:rPr>
      </w:pPr>
    </w:p>
    <w:p w14:paraId="2DE3A372" w14:textId="77777777" w:rsidR="007358D3" w:rsidRPr="00ED05D9" w:rsidRDefault="007358D3" w:rsidP="00ED05D9">
      <w:pPr>
        <w:pStyle w:val="ListParagraph"/>
        <w:numPr>
          <w:ilvl w:val="0"/>
          <w:numId w:val="3"/>
        </w:numPr>
        <w:spacing w:line="480" w:lineRule="auto"/>
        <w:contextualSpacing w:val="0"/>
        <w:rPr>
          <w:lang w:val="en-GB" w:eastAsia="en-GB"/>
        </w:rPr>
      </w:pPr>
      <w:r w:rsidRPr="00ED05D9">
        <w:rPr>
          <w:rFonts w:ascii="Arial" w:hAnsi="Arial" w:cs="Arial"/>
          <w:rtl/>
          <w:lang w:val="en-GB"/>
        </w:rPr>
        <w:t>الدورة التدريبية عن بعد حول "أمن نظام أسماء النطاقات وامتداداته، 8-14 مارس 2021</w:t>
      </w:r>
    </w:p>
    <w:p w14:paraId="11020F2E" w14:textId="77777777" w:rsidR="007358D3" w:rsidRPr="00ED05D9" w:rsidRDefault="007358D3" w:rsidP="00ED05D9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tl/>
          <w:lang w:val="en-GB"/>
        </w:rPr>
      </w:pPr>
      <w:r w:rsidRPr="00ED05D9">
        <w:rPr>
          <w:rFonts w:ascii="Arial" w:hAnsi="Arial" w:cs="Arial"/>
          <w:rtl/>
          <w:lang w:val="en-GB"/>
        </w:rPr>
        <w:t>الدورة التدريبية عن بعد حول "الحوسبة السحابية"، 16-18 مارس 2021</w:t>
      </w:r>
    </w:p>
    <w:p w14:paraId="170D051F" w14:textId="77777777" w:rsidR="007358D3" w:rsidRPr="00ED05D9" w:rsidRDefault="007358D3" w:rsidP="00ED05D9">
      <w:pPr>
        <w:pStyle w:val="ListParagraph"/>
        <w:numPr>
          <w:ilvl w:val="0"/>
          <w:numId w:val="3"/>
        </w:numPr>
        <w:spacing w:line="480" w:lineRule="auto"/>
        <w:contextualSpacing w:val="0"/>
        <w:rPr>
          <w:lang w:val="en-GB"/>
        </w:rPr>
      </w:pPr>
      <w:r w:rsidRPr="00ED05D9">
        <w:rPr>
          <w:rFonts w:ascii="Arial" w:hAnsi="Arial" w:cs="Arial"/>
          <w:rtl/>
          <w:lang w:val="en-GB"/>
        </w:rPr>
        <w:t>الدورة التدريبية عن بعد حول "تحليل برامج الفدية الضارة: آلية تشفير وفك تشفير الملفات"، 7-8 أبريل 2021</w:t>
      </w:r>
    </w:p>
    <w:p w14:paraId="698A2C95" w14:textId="2D31D79A" w:rsidR="007358D3" w:rsidRPr="00ED05D9" w:rsidRDefault="007358D3" w:rsidP="00ED05D9">
      <w:pPr>
        <w:pStyle w:val="ListParagraph"/>
        <w:numPr>
          <w:ilvl w:val="0"/>
          <w:numId w:val="3"/>
        </w:numPr>
        <w:spacing w:line="480" w:lineRule="auto"/>
        <w:contextualSpacing w:val="0"/>
        <w:rPr>
          <w:lang w:val="en-GB"/>
        </w:rPr>
      </w:pPr>
      <w:r w:rsidRPr="00ED05D9">
        <w:rPr>
          <w:rFonts w:ascii="Arial" w:hAnsi="Arial" w:cs="Arial"/>
          <w:rtl/>
          <w:lang w:val="en-GB"/>
        </w:rPr>
        <w:t>الدورة التدريبية عن بعد حول "تطبيق نظام المعلومات الجغرافية (</w:t>
      </w:r>
      <w:r w:rsidRPr="00ED05D9">
        <w:rPr>
          <w:rFonts w:ascii="Traditional Arabic" w:hAnsi="Traditional Arabic" w:cs="Traditional Arabic"/>
          <w:lang w:val="en-GB"/>
        </w:rPr>
        <w:t>GIS</w:t>
      </w:r>
      <w:r w:rsidRPr="00ED05D9">
        <w:rPr>
          <w:rFonts w:ascii="Arial" w:hAnsi="Arial" w:cs="Arial"/>
          <w:rtl/>
          <w:lang w:val="en-GB"/>
        </w:rPr>
        <w:t>) على الإدارة البيئية وحماية الموارد"، 12-16 يوليو 2021</w:t>
      </w:r>
      <w:r w:rsidR="00551916">
        <w:rPr>
          <w:rFonts w:ascii="Arial" w:hAnsi="Arial" w:cs="Arial" w:hint="cs"/>
          <w:rtl/>
          <w:lang w:val="en-GB"/>
        </w:rPr>
        <w:t>.</w:t>
      </w:r>
    </w:p>
    <w:p w14:paraId="74DD446A" w14:textId="4672624C" w:rsidR="007358D3" w:rsidRPr="00ED05D9" w:rsidRDefault="007358D3" w:rsidP="00ED05D9">
      <w:pPr>
        <w:pStyle w:val="ListParagraph"/>
        <w:numPr>
          <w:ilvl w:val="0"/>
          <w:numId w:val="3"/>
        </w:numPr>
        <w:spacing w:line="480" w:lineRule="auto"/>
        <w:contextualSpacing w:val="0"/>
        <w:rPr>
          <w:lang w:val="en-GB"/>
        </w:rPr>
      </w:pPr>
      <w:r w:rsidRPr="00ED05D9">
        <w:rPr>
          <w:rFonts w:ascii="Arial" w:hAnsi="Arial" w:cs="Arial"/>
          <w:rtl/>
          <w:lang w:val="en-GB"/>
        </w:rPr>
        <w:t>الدورة التدريبية عن بعد حول "الإدارة الرشيقة لمشاريع التطبيقات وخدمات تكنولوجيا المعلومات والاتصالات"، 8-17 أغسطس 2021</w:t>
      </w:r>
      <w:r w:rsidR="00551916">
        <w:rPr>
          <w:rFonts w:ascii="Arial" w:hAnsi="Arial" w:cs="Arial" w:hint="cs"/>
          <w:rtl/>
          <w:lang w:val="en-GB"/>
        </w:rPr>
        <w:t>.</w:t>
      </w:r>
    </w:p>
    <w:p w14:paraId="6796931D" w14:textId="4BFD1098" w:rsidR="007358D3" w:rsidRPr="00ED05D9" w:rsidRDefault="007358D3" w:rsidP="00ED05D9">
      <w:pPr>
        <w:pStyle w:val="ListParagraph"/>
        <w:numPr>
          <w:ilvl w:val="0"/>
          <w:numId w:val="3"/>
        </w:numPr>
        <w:spacing w:line="480" w:lineRule="auto"/>
        <w:contextualSpacing w:val="0"/>
        <w:rPr>
          <w:lang w:val="en-GB"/>
        </w:rPr>
      </w:pPr>
      <w:r w:rsidRPr="00ED05D9">
        <w:rPr>
          <w:rFonts w:ascii="Arial" w:hAnsi="Arial" w:cs="Arial"/>
          <w:rtl/>
          <w:lang w:val="en-GB"/>
        </w:rPr>
        <w:t>الدورة التدريبية عن بعد حول "البيانات الضخمة"، 24-26 أغسطس 2021</w:t>
      </w:r>
      <w:r w:rsidR="00551916">
        <w:rPr>
          <w:rFonts w:ascii="Arial" w:hAnsi="Arial" w:cs="Arial" w:hint="cs"/>
          <w:rtl/>
          <w:lang w:val="en-GB"/>
        </w:rPr>
        <w:t>.</w:t>
      </w:r>
    </w:p>
    <w:p w14:paraId="16969C13" w14:textId="515F318F" w:rsidR="007358D3" w:rsidRPr="00ED05D9" w:rsidRDefault="007358D3" w:rsidP="00ED05D9">
      <w:pPr>
        <w:pStyle w:val="ListParagraph"/>
        <w:numPr>
          <w:ilvl w:val="0"/>
          <w:numId w:val="3"/>
        </w:numPr>
        <w:spacing w:line="480" w:lineRule="auto"/>
        <w:contextualSpacing w:val="0"/>
        <w:rPr>
          <w:lang w:val="en-GB"/>
        </w:rPr>
      </w:pPr>
      <w:r w:rsidRPr="00ED05D9">
        <w:rPr>
          <w:rFonts w:ascii="Arial" w:hAnsi="Arial" w:cs="Arial"/>
          <w:rtl/>
          <w:lang w:val="en-GB"/>
        </w:rPr>
        <w:t>الدورة التدريبية عن بعد حول "أساسيات الأمن السيبراني"، 30-31 أغسطس 2021</w:t>
      </w:r>
      <w:r w:rsidR="00551916">
        <w:rPr>
          <w:rFonts w:ascii="Arial" w:hAnsi="Arial" w:cs="Arial" w:hint="cs"/>
          <w:rtl/>
          <w:lang w:val="en-GB"/>
        </w:rPr>
        <w:t>.</w:t>
      </w:r>
    </w:p>
    <w:p w14:paraId="2AEE44E5" w14:textId="659EDF70" w:rsidR="007358D3" w:rsidRPr="00ED05D9" w:rsidRDefault="007358D3" w:rsidP="00ED05D9">
      <w:pPr>
        <w:pStyle w:val="ListParagraph"/>
        <w:numPr>
          <w:ilvl w:val="0"/>
          <w:numId w:val="3"/>
        </w:numPr>
        <w:spacing w:line="480" w:lineRule="auto"/>
        <w:contextualSpacing w:val="0"/>
        <w:rPr>
          <w:lang w:val="en-GB"/>
        </w:rPr>
      </w:pPr>
      <w:r w:rsidRPr="00ED05D9">
        <w:rPr>
          <w:rFonts w:ascii="Arial" w:hAnsi="Arial" w:cs="Arial"/>
          <w:rtl/>
          <w:lang w:val="en-GB"/>
        </w:rPr>
        <w:t>الدورة التدريبية عن بعد حول "تحليل برامج الفدية الضارة: آلية تشفير وفك تشفير الملفات"، 25-26 أكتوبر 2021</w:t>
      </w:r>
      <w:r w:rsidR="00551916">
        <w:rPr>
          <w:rFonts w:ascii="Arial" w:hAnsi="Arial" w:cs="Arial" w:hint="cs"/>
          <w:rtl/>
          <w:lang w:val="en-GB"/>
        </w:rPr>
        <w:t>.</w:t>
      </w:r>
    </w:p>
    <w:p w14:paraId="11D5BD51" w14:textId="1AEEAC93" w:rsidR="007358D3" w:rsidRPr="00ED05D9" w:rsidRDefault="007358D3" w:rsidP="00ED05D9">
      <w:pPr>
        <w:pStyle w:val="ListParagraph"/>
        <w:numPr>
          <w:ilvl w:val="0"/>
          <w:numId w:val="3"/>
        </w:numPr>
        <w:spacing w:line="480" w:lineRule="auto"/>
        <w:contextualSpacing w:val="0"/>
        <w:rPr>
          <w:lang w:val="en-GB"/>
        </w:rPr>
      </w:pPr>
      <w:r w:rsidRPr="00ED05D9">
        <w:rPr>
          <w:rFonts w:ascii="Arial" w:hAnsi="Arial" w:cs="Arial"/>
          <w:rtl/>
          <w:lang w:val="en-GB"/>
        </w:rPr>
        <w:t>الدورة التدريبية عن بعد حول "مقدمة للأدلة الرقمية"، 24-25 نوفمبر 2021</w:t>
      </w:r>
      <w:r w:rsidR="00551916">
        <w:rPr>
          <w:rFonts w:ascii="Arial" w:hAnsi="Arial" w:cs="Arial" w:hint="cs"/>
          <w:rtl/>
          <w:lang w:val="en-GB"/>
        </w:rPr>
        <w:t>.</w:t>
      </w:r>
    </w:p>
    <w:p w14:paraId="2F2FA494" w14:textId="51C99130" w:rsidR="00E11994" w:rsidRPr="007358D3" w:rsidRDefault="00E11994" w:rsidP="00317619">
      <w:pPr>
        <w:tabs>
          <w:tab w:val="right" w:pos="316"/>
          <w:tab w:val="right" w:pos="9105"/>
          <w:tab w:val="right" w:pos="9247"/>
        </w:tabs>
        <w:overflowPunct w:val="0"/>
        <w:autoSpaceDE w:val="0"/>
        <w:autoSpaceDN w:val="0"/>
        <w:adjustRightInd w:val="0"/>
        <w:spacing w:after="120"/>
        <w:ind w:right="-630"/>
        <w:jc w:val="both"/>
        <w:textAlignment w:val="baseline"/>
        <w:rPr>
          <w:rFonts w:cs="Arabic Transparent"/>
          <w:sz w:val="28"/>
          <w:szCs w:val="28"/>
          <w:rtl/>
          <w:lang w:val="en-GB"/>
        </w:rPr>
      </w:pPr>
    </w:p>
    <w:p w14:paraId="3CD3CCF5" w14:textId="246AA9C6" w:rsidR="00E11994" w:rsidRDefault="00E11994" w:rsidP="00317619">
      <w:pPr>
        <w:tabs>
          <w:tab w:val="right" w:pos="316"/>
          <w:tab w:val="right" w:pos="9105"/>
          <w:tab w:val="right" w:pos="9247"/>
        </w:tabs>
        <w:overflowPunct w:val="0"/>
        <w:autoSpaceDE w:val="0"/>
        <w:autoSpaceDN w:val="0"/>
        <w:adjustRightInd w:val="0"/>
        <w:spacing w:after="120"/>
        <w:ind w:right="-630"/>
        <w:jc w:val="both"/>
        <w:textAlignment w:val="baseline"/>
        <w:rPr>
          <w:rFonts w:cs="Arabic Transparent"/>
          <w:sz w:val="28"/>
          <w:szCs w:val="28"/>
          <w:rtl/>
        </w:rPr>
      </w:pPr>
    </w:p>
    <w:p w14:paraId="2AFFD172" w14:textId="3312C4F4" w:rsidR="00E11994" w:rsidRDefault="00E11994" w:rsidP="00317619">
      <w:pPr>
        <w:tabs>
          <w:tab w:val="right" w:pos="316"/>
          <w:tab w:val="right" w:pos="9105"/>
          <w:tab w:val="right" w:pos="9247"/>
        </w:tabs>
        <w:overflowPunct w:val="0"/>
        <w:autoSpaceDE w:val="0"/>
        <w:autoSpaceDN w:val="0"/>
        <w:adjustRightInd w:val="0"/>
        <w:spacing w:after="120"/>
        <w:ind w:right="-630"/>
        <w:jc w:val="both"/>
        <w:textAlignment w:val="baseline"/>
        <w:rPr>
          <w:rFonts w:cs="Arabic Transparent"/>
          <w:sz w:val="28"/>
          <w:szCs w:val="28"/>
          <w:rtl/>
        </w:rPr>
      </w:pPr>
    </w:p>
    <w:p w14:paraId="721A8381" w14:textId="7E33D4E9" w:rsidR="00E11994" w:rsidRDefault="00E11994" w:rsidP="00317619">
      <w:pPr>
        <w:tabs>
          <w:tab w:val="right" w:pos="316"/>
          <w:tab w:val="right" w:pos="9105"/>
          <w:tab w:val="right" w:pos="9247"/>
        </w:tabs>
        <w:overflowPunct w:val="0"/>
        <w:autoSpaceDE w:val="0"/>
        <w:autoSpaceDN w:val="0"/>
        <w:adjustRightInd w:val="0"/>
        <w:spacing w:after="120"/>
        <w:ind w:right="-630"/>
        <w:jc w:val="both"/>
        <w:textAlignment w:val="baseline"/>
        <w:rPr>
          <w:rFonts w:cs="Arabic Transparent"/>
          <w:sz w:val="28"/>
          <w:szCs w:val="28"/>
          <w:rtl/>
        </w:rPr>
      </w:pPr>
    </w:p>
    <w:p w14:paraId="257BE1F6" w14:textId="1C9862D3" w:rsidR="00E11994" w:rsidRDefault="00E11994" w:rsidP="00317619">
      <w:pPr>
        <w:tabs>
          <w:tab w:val="right" w:pos="316"/>
          <w:tab w:val="right" w:pos="9105"/>
          <w:tab w:val="right" w:pos="9247"/>
        </w:tabs>
        <w:overflowPunct w:val="0"/>
        <w:autoSpaceDE w:val="0"/>
        <w:autoSpaceDN w:val="0"/>
        <w:adjustRightInd w:val="0"/>
        <w:spacing w:after="120"/>
        <w:ind w:right="-630"/>
        <w:jc w:val="both"/>
        <w:textAlignment w:val="baseline"/>
        <w:rPr>
          <w:rFonts w:cs="Arabic Transparent"/>
          <w:sz w:val="28"/>
          <w:szCs w:val="28"/>
          <w:rtl/>
        </w:rPr>
      </w:pPr>
    </w:p>
    <w:p w14:paraId="1D1404EF" w14:textId="240DF4DB" w:rsidR="00E11994" w:rsidRDefault="00E11994" w:rsidP="00317619">
      <w:pPr>
        <w:tabs>
          <w:tab w:val="right" w:pos="316"/>
          <w:tab w:val="right" w:pos="9105"/>
          <w:tab w:val="right" w:pos="9247"/>
        </w:tabs>
        <w:overflowPunct w:val="0"/>
        <w:autoSpaceDE w:val="0"/>
        <w:autoSpaceDN w:val="0"/>
        <w:adjustRightInd w:val="0"/>
        <w:spacing w:after="120"/>
        <w:ind w:right="-630"/>
        <w:jc w:val="both"/>
        <w:textAlignment w:val="baseline"/>
        <w:rPr>
          <w:rFonts w:cs="Arabic Transparent"/>
          <w:sz w:val="28"/>
          <w:szCs w:val="28"/>
          <w:rtl/>
        </w:rPr>
      </w:pPr>
    </w:p>
    <w:p w14:paraId="46773998" w14:textId="66E9535C" w:rsidR="00E11994" w:rsidRDefault="00E11994" w:rsidP="00317619">
      <w:pPr>
        <w:tabs>
          <w:tab w:val="right" w:pos="316"/>
          <w:tab w:val="right" w:pos="9105"/>
          <w:tab w:val="right" w:pos="9247"/>
        </w:tabs>
        <w:overflowPunct w:val="0"/>
        <w:autoSpaceDE w:val="0"/>
        <w:autoSpaceDN w:val="0"/>
        <w:adjustRightInd w:val="0"/>
        <w:spacing w:after="120"/>
        <w:ind w:right="-630"/>
        <w:jc w:val="both"/>
        <w:textAlignment w:val="baseline"/>
        <w:rPr>
          <w:rFonts w:cs="Arabic Transparent"/>
          <w:sz w:val="28"/>
          <w:szCs w:val="28"/>
          <w:rtl/>
        </w:rPr>
      </w:pPr>
    </w:p>
    <w:p w14:paraId="202FD3C7" w14:textId="65DC4D96" w:rsidR="00E11994" w:rsidRDefault="00E11994" w:rsidP="00317619">
      <w:pPr>
        <w:tabs>
          <w:tab w:val="right" w:pos="316"/>
          <w:tab w:val="right" w:pos="9105"/>
          <w:tab w:val="right" w:pos="9247"/>
        </w:tabs>
        <w:overflowPunct w:val="0"/>
        <w:autoSpaceDE w:val="0"/>
        <w:autoSpaceDN w:val="0"/>
        <w:adjustRightInd w:val="0"/>
        <w:spacing w:after="120"/>
        <w:ind w:right="-630"/>
        <w:jc w:val="both"/>
        <w:textAlignment w:val="baseline"/>
        <w:rPr>
          <w:rFonts w:cs="Arabic Transparent"/>
          <w:sz w:val="28"/>
          <w:szCs w:val="28"/>
          <w:rtl/>
        </w:rPr>
      </w:pPr>
    </w:p>
    <w:p w14:paraId="4F995A98" w14:textId="493550A9" w:rsidR="00E11994" w:rsidRDefault="00E11994" w:rsidP="00317619">
      <w:pPr>
        <w:tabs>
          <w:tab w:val="right" w:pos="316"/>
          <w:tab w:val="right" w:pos="9105"/>
          <w:tab w:val="right" w:pos="9247"/>
        </w:tabs>
        <w:overflowPunct w:val="0"/>
        <w:autoSpaceDE w:val="0"/>
        <w:autoSpaceDN w:val="0"/>
        <w:adjustRightInd w:val="0"/>
        <w:spacing w:after="120"/>
        <w:ind w:right="-630"/>
        <w:jc w:val="both"/>
        <w:textAlignment w:val="baseline"/>
        <w:rPr>
          <w:rFonts w:cs="Arabic Transparent"/>
          <w:sz w:val="28"/>
          <w:szCs w:val="28"/>
          <w:rtl/>
        </w:rPr>
      </w:pPr>
    </w:p>
    <w:p w14:paraId="1D643C43" w14:textId="29689A27" w:rsidR="00E11994" w:rsidRDefault="00E11994" w:rsidP="00317619">
      <w:pPr>
        <w:tabs>
          <w:tab w:val="right" w:pos="316"/>
          <w:tab w:val="right" w:pos="9105"/>
          <w:tab w:val="right" w:pos="9247"/>
        </w:tabs>
        <w:overflowPunct w:val="0"/>
        <w:autoSpaceDE w:val="0"/>
        <w:autoSpaceDN w:val="0"/>
        <w:adjustRightInd w:val="0"/>
        <w:spacing w:after="120"/>
        <w:ind w:right="-630"/>
        <w:jc w:val="both"/>
        <w:textAlignment w:val="baseline"/>
        <w:rPr>
          <w:rFonts w:cs="Arabic Transparent"/>
          <w:sz w:val="28"/>
          <w:szCs w:val="28"/>
          <w:rtl/>
        </w:rPr>
      </w:pPr>
    </w:p>
    <w:p w14:paraId="6561D6AE" w14:textId="77777777" w:rsidR="00AE4169" w:rsidRDefault="00AE4169" w:rsidP="00317619">
      <w:pPr>
        <w:tabs>
          <w:tab w:val="right" w:pos="316"/>
          <w:tab w:val="right" w:pos="9105"/>
          <w:tab w:val="right" w:pos="9247"/>
        </w:tabs>
        <w:overflowPunct w:val="0"/>
        <w:autoSpaceDE w:val="0"/>
        <w:autoSpaceDN w:val="0"/>
        <w:adjustRightInd w:val="0"/>
        <w:spacing w:after="120"/>
        <w:ind w:right="-630"/>
        <w:jc w:val="both"/>
        <w:textAlignment w:val="baseline"/>
        <w:rPr>
          <w:rFonts w:cs="Arabic Transparent"/>
          <w:sz w:val="28"/>
          <w:szCs w:val="28"/>
          <w:rtl/>
        </w:rPr>
      </w:pPr>
    </w:p>
    <w:p w14:paraId="7C100EA8" w14:textId="77777777" w:rsidR="00E11994" w:rsidRDefault="00E11994" w:rsidP="00317619">
      <w:pPr>
        <w:tabs>
          <w:tab w:val="right" w:pos="316"/>
          <w:tab w:val="right" w:pos="9105"/>
          <w:tab w:val="right" w:pos="9247"/>
        </w:tabs>
        <w:overflowPunct w:val="0"/>
        <w:autoSpaceDE w:val="0"/>
        <w:autoSpaceDN w:val="0"/>
        <w:adjustRightInd w:val="0"/>
        <w:spacing w:after="120"/>
        <w:ind w:right="-630"/>
        <w:jc w:val="both"/>
        <w:textAlignment w:val="baseline"/>
        <w:rPr>
          <w:rFonts w:cs="Arabic Transparent"/>
          <w:sz w:val="28"/>
          <w:szCs w:val="28"/>
        </w:rPr>
      </w:pPr>
    </w:p>
    <w:p w14:paraId="4223AC8C" w14:textId="77777777" w:rsidR="00434FA0" w:rsidRPr="00AD61E7" w:rsidRDefault="00434FA0" w:rsidP="00317619">
      <w:pPr>
        <w:tabs>
          <w:tab w:val="right" w:pos="316"/>
          <w:tab w:val="right" w:pos="9105"/>
          <w:tab w:val="right" w:pos="9247"/>
        </w:tabs>
        <w:overflowPunct w:val="0"/>
        <w:autoSpaceDE w:val="0"/>
        <w:autoSpaceDN w:val="0"/>
        <w:adjustRightInd w:val="0"/>
        <w:spacing w:after="120"/>
        <w:ind w:right="-630"/>
        <w:jc w:val="both"/>
        <w:textAlignment w:val="baseline"/>
        <w:rPr>
          <w:rFonts w:cs="Arabic Transparent"/>
          <w:sz w:val="28"/>
          <w:szCs w:val="28"/>
        </w:rPr>
      </w:pPr>
    </w:p>
    <w:p w14:paraId="7E982DE0" w14:textId="09F03AD6" w:rsidR="00E11994" w:rsidRDefault="00E11994" w:rsidP="000063C3">
      <w:pPr>
        <w:numPr>
          <w:ilvl w:val="0"/>
          <w:numId w:val="2"/>
        </w:num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lang w:bidi="ar-EG"/>
        </w:rPr>
      </w:pPr>
      <w:r w:rsidRPr="00E11994">
        <w:rPr>
          <w:rFonts w:cs="Arabic Transparent"/>
          <w:b/>
          <w:bCs/>
          <w:sz w:val="28"/>
          <w:szCs w:val="28"/>
          <w:u w:val="single"/>
          <w:rtl/>
          <w:lang w:bidi="ar-EG"/>
        </w:rPr>
        <w:lastRenderedPageBreak/>
        <w:t>المساعدات الفنية للإدارات العربية.</w:t>
      </w:r>
    </w:p>
    <w:p w14:paraId="600DCE00" w14:textId="0CA4C0ED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0E49CC68" w14:textId="1729A01C" w:rsidR="00E87DE6" w:rsidRPr="00E87DE6" w:rsidRDefault="00E87DE6" w:rsidP="00E87DE6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Fonts w:ascii="Arial" w:hAnsi="Arial" w:cs="Arial"/>
          <w:rtl/>
          <w:lang w:val="en-GB"/>
        </w:rPr>
      </w:pPr>
      <w:commentRangeStart w:id="1"/>
      <w:r w:rsidRPr="2AB87558">
        <w:rPr>
          <w:rFonts w:ascii="Arial" w:hAnsi="Arial" w:cs="Arial"/>
          <w:lang w:val="en-GB"/>
        </w:rPr>
        <w:t xml:space="preserve"> </w:t>
      </w:r>
      <w:r w:rsidRPr="2AB87558">
        <w:rPr>
          <w:rFonts w:ascii="Arial" w:hAnsi="Arial" w:cs="Arial"/>
          <w:rtl/>
          <w:lang w:val="en-GB"/>
        </w:rPr>
        <w:t>تطوير دراسة حول تحليل المنافسة والتنظيم في بيئة التطبيقات الرقمية في المنطقة العربية</w:t>
      </w:r>
      <w:r w:rsidRPr="2AB87558">
        <w:rPr>
          <w:rFonts w:ascii="Arial" w:hAnsi="Arial" w:cs="Arial"/>
          <w:lang w:val="en-GB"/>
        </w:rPr>
        <w:t xml:space="preserve"> </w:t>
      </w:r>
    </w:p>
    <w:p w14:paraId="40336CFA" w14:textId="77777777" w:rsidR="00E87DE6" w:rsidRPr="00E87DE6" w:rsidRDefault="00E87DE6" w:rsidP="00E87DE6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Fonts w:ascii="Arial" w:hAnsi="Arial" w:cs="Arial"/>
          <w:rtl/>
          <w:lang w:val="en-GB"/>
        </w:rPr>
      </w:pPr>
      <w:r w:rsidRPr="00E87DE6">
        <w:rPr>
          <w:rFonts w:ascii="Arial" w:hAnsi="Arial" w:cs="Arial"/>
          <w:rtl/>
          <w:lang w:val="en-GB"/>
        </w:rPr>
        <w:t>دعم الشبكة العربية للحاضنات (اجتماع + ورشة عمل عن الابتكار)</w:t>
      </w:r>
    </w:p>
    <w:p w14:paraId="0FE87955" w14:textId="5261028A" w:rsidR="00E87DE6" w:rsidRPr="00E87DE6" w:rsidRDefault="00E87DE6" w:rsidP="00E87DE6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Fonts w:ascii="Arial" w:hAnsi="Arial" w:cs="Arial"/>
          <w:rtl/>
          <w:lang w:val="en-GB"/>
        </w:rPr>
      </w:pPr>
      <w:r w:rsidRPr="2AB87558">
        <w:rPr>
          <w:rFonts w:ascii="Arial" w:hAnsi="Arial" w:cs="Arial"/>
          <w:lang w:val="en-GB"/>
        </w:rPr>
        <w:t xml:space="preserve"> </w:t>
      </w:r>
      <w:r w:rsidRPr="2AB87558">
        <w:rPr>
          <w:rFonts w:ascii="Arial" w:hAnsi="Arial" w:cs="Arial"/>
          <w:rtl/>
          <w:lang w:val="en-GB"/>
        </w:rPr>
        <w:t>تطوير الخطة الوطنية للاتصالات في حالة الطوارئ</w:t>
      </w:r>
      <w:r w:rsidRPr="2AB87558">
        <w:rPr>
          <w:rFonts w:ascii="Arial" w:hAnsi="Arial" w:cs="Arial"/>
          <w:lang w:val="en-GB"/>
        </w:rPr>
        <w:t xml:space="preserve"> (NETP) </w:t>
      </w:r>
      <w:r w:rsidRPr="2AB87558">
        <w:rPr>
          <w:rFonts w:ascii="Arial" w:hAnsi="Arial" w:cs="Arial"/>
          <w:rtl/>
          <w:lang w:val="en-GB"/>
        </w:rPr>
        <w:t>لجمهورية الصومال</w:t>
      </w:r>
    </w:p>
    <w:p w14:paraId="00097EBA" w14:textId="11370D26" w:rsidR="00E87DE6" w:rsidRPr="00E87DE6" w:rsidRDefault="601FB55F" w:rsidP="00E87DE6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Fonts w:ascii="Arial" w:hAnsi="Arial" w:cs="Arial"/>
          <w:rtl/>
          <w:lang w:val="en-GB"/>
        </w:rPr>
      </w:pPr>
      <w:r w:rsidRPr="2AB87558">
        <w:rPr>
          <w:rFonts w:ascii="Arial" w:hAnsi="Arial" w:cs="Arial"/>
          <w:rtl/>
          <w:lang w:val="en-GB"/>
        </w:rPr>
        <w:t>تطوير</w:t>
      </w:r>
      <w:r w:rsidR="00E87DE6" w:rsidRPr="2AB87558">
        <w:rPr>
          <w:rFonts w:ascii="Arial" w:hAnsi="Arial" w:cs="Arial"/>
          <w:rtl/>
          <w:lang w:val="en-GB"/>
        </w:rPr>
        <w:t xml:space="preserve"> الخطة الوطنية للاتصالات في حالة الطوارئ</w:t>
      </w:r>
      <w:r w:rsidR="00E87DE6" w:rsidRPr="2AB87558">
        <w:rPr>
          <w:rFonts w:ascii="Arial" w:hAnsi="Arial" w:cs="Arial"/>
          <w:lang w:val="en-GB"/>
        </w:rPr>
        <w:t xml:space="preserve"> (NETP) </w:t>
      </w:r>
      <w:r w:rsidR="00E87DE6" w:rsidRPr="2AB87558">
        <w:rPr>
          <w:rFonts w:ascii="Arial" w:hAnsi="Arial" w:cs="Arial"/>
          <w:rtl/>
          <w:lang w:val="en-GB"/>
        </w:rPr>
        <w:t>لجمهورية السودان</w:t>
      </w:r>
      <w:r w:rsidR="00E87DE6" w:rsidRPr="2AB87558">
        <w:rPr>
          <w:rFonts w:ascii="Arial" w:hAnsi="Arial" w:cs="Arial"/>
          <w:lang w:val="en-GB"/>
        </w:rPr>
        <w:t>.</w:t>
      </w:r>
    </w:p>
    <w:p w14:paraId="00B5BBA1" w14:textId="4C94B070" w:rsidR="00E87DE6" w:rsidRPr="00E87DE6" w:rsidRDefault="2B0D9537" w:rsidP="2AB87558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tl/>
          <w:lang w:val="en-GB"/>
        </w:rPr>
      </w:pPr>
      <w:r w:rsidRPr="2AB87558">
        <w:rPr>
          <w:rFonts w:ascii="Arial" w:hAnsi="Arial" w:cs="Arial"/>
          <w:rtl/>
          <w:lang w:val="en-GB"/>
        </w:rPr>
        <w:t>تطوير دارسة تحليل ومراجعة سوق الاتصالات وتكنولوجيا المعلومات لجمهورية السودان</w:t>
      </w:r>
    </w:p>
    <w:p w14:paraId="7F03C291" w14:textId="41BD83B4" w:rsidR="00E87DE6" w:rsidRPr="00E87DE6" w:rsidRDefault="2B0D9537" w:rsidP="2AB87558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tl/>
          <w:lang w:val="en-GB"/>
        </w:rPr>
      </w:pPr>
      <w:r w:rsidRPr="2AB87558">
        <w:rPr>
          <w:rFonts w:ascii="Arial" w:hAnsi="Arial" w:cs="Arial"/>
          <w:rtl/>
          <w:lang w:val="en-GB"/>
        </w:rPr>
        <w:t>تطوير مسودة قانون الاتصالات لدولة ليبيا</w:t>
      </w:r>
    </w:p>
    <w:p w14:paraId="6483626E" w14:textId="7ADE94D5" w:rsidR="00E87DE6" w:rsidRPr="00E87DE6" w:rsidRDefault="2B0D9537" w:rsidP="2AB87558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tl/>
          <w:lang w:val="en-GB"/>
        </w:rPr>
      </w:pPr>
      <w:r w:rsidRPr="2AB87558">
        <w:rPr>
          <w:rFonts w:ascii="Arial" w:hAnsi="Arial" w:cs="Arial"/>
          <w:rtl/>
          <w:lang w:val="en-GB"/>
        </w:rPr>
        <w:t>تطوير مسودة استراتيجية تكنولوجيا المعلومات والاتصالات لدولة ليبيا</w:t>
      </w:r>
      <w:r w:rsidRPr="2AB87558">
        <w:rPr>
          <w:rFonts w:ascii="Arial" w:hAnsi="Arial" w:cs="Arial"/>
          <w:lang w:val="en-GB"/>
        </w:rPr>
        <w:t xml:space="preserve"> </w:t>
      </w:r>
      <w:r w:rsidR="00E87DE6" w:rsidRPr="2AB87558">
        <w:rPr>
          <w:rFonts w:ascii="Arial" w:hAnsi="Arial" w:cs="Arial"/>
          <w:lang w:val="en-GB"/>
        </w:rPr>
        <w:t xml:space="preserve"> </w:t>
      </w:r>
    </w:p>
    <w:p w14:paraId="1F640AC7" w14:textId="77777777" w:rsidR="00E87DE6" w:rsidRPr="00E87DE6" w:rsidRDefault="00E87DE6" w:rsidP="00E87DE6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Fonts w:ascii="Arial" w:hAnsi="Arial" w:cs="Arial"/>
          <w:rtl/>
          <w:lang w:val="en-GB"/>
        </w:rPr>
      </w:pPr>
      <w:r w:rsidRPr="00E87DE6">
        <w:rPr>
          <w:rFonts w:ascii="Arial" w:hAnsi="Arial" w:cs="Arial"/>
          <w:rtl/>
          <w:lang w:val="en-GB"/>
        </w:rPr>
        <w:t>تطوير موجهات حول فض النزاعات والمنافسة لجمهورية موريتانيا</w:t>
      </w:r>
    </w:p>
    <w:p w14:paraId="5BFE2E96" w14:textId="77777777" w:rsidR="00E87DE6" w:rsidRPr="00E87DE6" w:rsidRDefault="00E87DE6" w:rsidP="00E87DE6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Fonts w:ascii="Arial" w:hAnsi="Arial" w:cs="Arial"/>
          <w:rtl/>
          <w:lang w:val="en-GB"/>
        </w:rPr>
      </w:pPr>
      <w:r w:rsidRPr="00E87DE6">
        <w:rPr>
          <w:rFonts w:ascii="Arial" w:hAnsi="Arial" w:cs="Arial"/>
          <w:rtl/>
          <w:lang w:val="en-GB"/>
        </w:rPr>
        <w:t xml:space="preserve">تطوير نموذج التكلفة والتسعير لخدمات الاتصالات لجمهورية جزر القمر </w:t>
      </w:r>
    </w:p>
    <w:p w14:paraId="2789FF4B" w14:textId="414E1678" w:rsidR="00E11994" w:rsidRPr="00E87DE6" w:rsidRDefault="00E87DE6" w:rsidP="00E87DE6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Fonts w:ascii="Arial" w:hAnsi="Arial" w:cs="Arial"/>
          <w:rtl/>
          <w:lang w:val="en-GB"/>
        </w:rPr>
      </w:pPr>
      <w:r w:rsidRPr="2AB87558">
        <w:rPr>
          <w:rFonts w:ascii="Arial" w:hAnsi="Arial" w:cs="Arial"/>
          <w:rtl/>
          <w:lang w:val="en-GB"/>
        </w:rPr>
        <w:t>تطوير نموذج التكلفة والتسعير لخدمات الاتصالات لدولة فلسطين</w:t>
      </w:r>
      <w:commentRangeEnd w:id="1"/>
      <w:r>
        <w:rPr>
          <w:rStyle w:val="CommentReference"/>
        </w:rPr>
        <w:commentReference w:id="1"/>
      </w:r>
    </w:p>
    <w:p w14:paraId="068881B9" w14:textId="58036F7C" w:rsidR="5DADE576" w:rsidRDefault="5DADE576" w:rsidP="5A27D3E0">
      <w:pPr>
        <w:pStyle w:val="ListParagraph"/>
        <w:numPr>
          <w:ilvl w:val="0"/>
          <w:numId w:val="3"/>
        </w:numPr>
        <w:spacing w:line="480" w:lineRule="auto"/>
        <w:rPr>
          <w:rtl/>
          <w:lang w:val="en-GB"/>
        </w:rPr>
      </w:pPr>
      <w:r w:rsidRPr="2AB87558">
        <w:rPr>
          <w:rFonts w:ascii="Arial" w:hAnsi="Arial" w:cs="Arial"/>
          <w:rtl/>
          <w:lang w:val="en-GB"/>
        </w:rPr>
        <w:t xml:space="preserve">عمل دراسة عن البيئة التمكينية </w:t>
      </w:r>
      <w:r w:rsidR="52478C54" w:rsidRPr="2AB87558">
        <w:rPr>
          <w:rFonts w:ascii="Arial" w:hAnsi="Arial" w:cs="Arial"/>
          <w:rtl/>
          <w:lang w:val="en-GB"/>
        </w:rPr>
        <w:t>للأبداع</w:t>
      </w:r>
      <w:r w:rsidRPr="2AB87558">
        <w:rPr>
          <w:rFonts w:ascii="Arial" w:hAnsi="Arial" w:cs="Arial"/>
          <w:rtl/>
          <w:lang w:val="en-GB"/>
        </w:rPr>
        <w:t xml:space="preserve"> في سلطنة عمان</w:t>
      </w:r>
    </w:p>
    <w:p w14:paraId="68935F0F" w14:textId="66A7C514" w:rsidR="5B304BE9" w:rsidRDefault="5B304BE9" w:rsidP="2AB87558">
      <w:pPr>
        <w:pStyle w:val="ListParagraph"/>
        <w:numPr>
          <w:ilvl w:val="0"/>
          <w:numId w:val="3"/>
        </w:numPr>
        <w:spacing w:line="480" w:lineRule="auto"/>
        <w:rPr>
          <w:rtl/>
          <w:lang w:val="en-GB"/>
        </w:rPr>
      </w:pPr>
      <w:r w:rsidRPr="2AB87558">
        <w:rPr>
          <w:rFonts w:ascii="Arial" w:hAnsi="Arial" w:cs="Arial"/>
          <w:rtl/>
          <w:lang w:val="en-GB"/>
        </w:rPr>
        <w:t>تأسيس مركز الخبرة الإقليمي للاتحاد الدولي للاتصالات بشأن الإصدار السادس لبرتوكول الانترنت وانترنت الأشياء للدول العربية بدعم من جمهورية السودان</w:t>
      </w:r>
      <w:r w:rsidRPr="2AB87558">
        <w:rPr>
          <w:rFonts w:ascii="Arial" w:hAnsi="Arial" w:cs="Arial"/>
          <w:lang w:val="en-GB"/>
        </w:rPr>
        <w:t xml:space="preserve"> </w:t>
      </w:r>
    </w:p>
    <w:p w14:paraId="30F11108" w14:textId="2B272E5C" w:rsidR="00E11994" w:rsidRPr="00E87DE6" w:rsidRDefault="00E11994" w:rsidP="00D52680">
      <w:pPr>
        <w:pStyle w:val="ListParagraph"/>
        <w:spacing w:line="480" w:lineRule="auto"/>
        <w:ind w:left="770"/>
        <w:contextualSpacing w:val="0"/>
        <w:rPr>
          <w:rFonts w:ascii="Arial" w:hAnsi="Arial" w:cs="Arial"/>
          <w:rtl/>
          <w:lang w:val="en-GB"/>
        </w:rPr>
      </w:pPr>
    </w:p>
    <w:p w14:paraId="192A39B8" w14:textId="03F50776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6A2BF582" w14:textId="33766C8C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612EF50C" w14:textId="617BC46B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642B2EC3" w14:textId="67ADCC46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118286AE" w14:textId="57756E3E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4F1320BB" w14:textId="2BDB8877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200F119A" w14:textId="7D2308A6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440FC1FD" w14:textId="2B91E027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1650F876" w14:textId="3B587480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4B7A1DBA" w14:textId="26D3507F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13C3EF82" w14:textId="5EC7F9C2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38C575C6" w14:textId="0A43EECC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6B2CAE9F" w14:textId="2C33F18A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5FC604A3" w14:textId="4AACC252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60A7AD36" w14:textId="1BACE043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5224368B" w14:textId="524D41EB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7CC52406" w14:textId="3203F690" w:rsidR="00E11994" w:rsidRDefault="00E11994" w:rsidP="00E11994">
      <w:pPr>
        <w:tabs>
          <w:tab w:val="left" w:pos="316"/>
          <w:tab w:val="right" w:pos="8855"/>
          <w:tab w:val="right" w:pos="9247"/>
          <w:tab w:val="right" w:pos="9389"/>
        </w:tabs>
        <w:overflowPunct w:val="0"/>
        <w:autoSpaceDE w:val="0"/>
        <w:autoSpaceDN w:val="0"/>
        <w:adjustRightInd w:val="0"/>
        <w:spacing w:after="120"/>
        <w:ind w:right="-357"/>
        <w:jc w:val="both"/>
        <w:textAlignment w:val="baseline"/>
        <w:rPr>
          <w:rFonts w:cs="Arabic Transparent"/>
          <w:b/>
          <w:bCs/>
          <w:sz w:val="28"/>
          <w:szCs w:val="28"/>
          <w:u w:val="single"/>
          <w:rtl/>
          <w:lang w:bidi="ar-EG"/>
        </w:rPr>
      </w:pPr>
    </w:p>
    <w:p w14:paraId="0F92E3AE" w14:textId="77777777" w:rsidR="00AB4DBB" w:rsidRDefault="00AB4DBB" w:rsidP="00AB4DBB">
      <w:pPr>
        <w:rPr>
          <w:rtl/>
          <w:lang w:bidi="ar-EG"/>
        </w:rPr>
      </w:pPr>
    </w:p>
    <w:sectPr w:rsidR="00AB4DBB" w:rsidSect="00B6052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lraghy, Ahmed" w:date="2021-12-19T10:03:00Z" w:initials="EA">
    <w:p w14:paraId="6A8AA2ED" w14:textId="658C6E16" w:rsidR="00D52680" w:rsidRDefault="00D52680">
      <w:pPr>
        <w:pStyle w:val="CommentText"/>
      </w:pPr>
      <w:r>
        <w:rPr>
          <w:rStyle w:val="CommentReference"/>
        </w:rPr>
        <w:annotationRef/>
      </w:r>
      <w:r>
        <w:t>Mustafa Review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A8AA2E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6981D7" w16cex:dateUtc="2021-12-19T08:03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A8AA2ED" w16cid:durableId="256981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99D24" w14:textId="77777777" w:rsidR="007907C9" w:rsidRDefault="007907C9" w:rsidP="00F70AE1">
      <w:r>
        <w:separator/>
      </w:r>
    </w:p>
  </w:endnote>
  <w:endnote w:type="continuationSeparator" w:id="0">
    <w:p w14:paraId="5F394B6F" w14:textId="77777777" w:rsidR="007907C9" w:rsidRDefault="007907C9" w:rsidP="00F70AE1">
      <w:r>
        <w:continuationSeparator/>
      </w:r>
    </w:p>
  </w:endnote>
  <w:endnote w:type="continuationNotice" w:id="1">
    <w:p w14:paraId="5F23B709" w14:textId="77777777" w:rsidR="007907C9" w:rsidRDefault="00790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F31AF" w14:textId="77777777" w:rsidR="007907C9" w:rsidRDefault="007907C9" w:rsidP="00F70AE1">
      <w:r>
        <w:separator/>
      </w:r>
    </w:p>
  </w:footnote>
  <w:footnote w:type="continuationSeparator" w:id="0">
    <w:p w14:paraId="534299ED" w14:textId="77777777" w:rsidR="007907C9" w:rsidRDefault="007907C9" w:rsidP="00F70AE1">
      <w:r>
        <w:continuationSeparator/>
      </w:r>
    </w:p>
  </w:footnote>
  <w:footnote w:type="continuationNotice" w:id="1">
    <w:p w14:paraId="5BDB06D5" w14:textId="77777777" w:rsidR="007907C9" w:rsidRDefault="007907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209"/>
    <w:multiLevelType w:val="hybridMultilevel"/>
    <w:tmpl w:val="2012BC7C"/>
    <w:lvl w:ilvl="0" w:tplc="2D5A3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C31E0"/>
    <w:multiLevelType w:val="hybridMultilevel"/>
    <w:tmpl w:val="AC42EE90"/>
    <w:lvl w:ilvl="0" w:tplc="36304CE6">
      <w:start w:val="2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26E670F9"/>
    <w:multiLevelType w:val="hybridMultilevel"/>
    <w:tmpl w:val="AD5078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AC4785E"/>
    <w:multiLevelType w:val="hybridMultilevel"/>
    <w:tmpl w:val="E3889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709BE"/>
    <w:multiLevelType w:val="hybridMultilevel"/>
    <w:tmpl w:val="30187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5">
    <w:nsid w:val="581B3D5E"/>
    <w:multiLevelType w:val="hybridMultilevel"/>
    <w:tmpl w:val="633ED808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651DA"/>
    <w:multiLevelType w:val="hybridMultilevel"/>
    <w:tmpl w:val="1BAE6C8A"/>
    <w:lvl w:ilvl="0" w:tplc="36304CE6">
      <w:start w:val="21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>
      <w:start w:val="1"/>
      <w:numFmt w:val="lowerRoman"/>
      <w:lvlText w:val="%3."/>
      <w:lvlJc w:val="right"/>
      <w:pPr>
        <w:ind w:left="2210" w:hanging="180"/>
      </w:pPr>
    </w:lvl>
    <w:lvl w:ilvl="3" w:tplc="0809000F">
      <w:start w:val="1"/>
      <w:numFmt w:val="decimal"/>
      <w:lvlText w:val="%4."/>
      <w:lvlJc w:val="left"/>
      <w:pPr>
        <w:ind w:left="2930" w:hanging="360"/>
      </w:pPr>
    </w:lvl>
    <w:lvl w:ilvl="4" w:tplc="08090019">
      <w:start w:val="1"/>
      <w:numFmt w:val="lowerLetter"/>
      <w:lvlText w:val="%5."/>
      <w:lvlJc w:val="left"/>
      <w:pPr>
        <w:ind w:left="3650" w:hanging="360"/>
      </w:pPr>
    </w:lvl>
    <w:lvl w:ilvl="5" w:tplc="0809001B">
      <w:start w:val="1"/>
      <w:numFmt w:val="lowerRoman"/>
      <w:lvlText w:val="%6."/>
      <w:lvlJc w:val="right"/>
      <w:pPr>
        <w:ind w:left="4370" w:hanging="180"/>
      </w:pPr>
    </w:lvl>
    <w:lvl w:ilvl="6" w:tplc="0809000F">
      <w:start w:val="1"/>
      <w:numFmt w:val="decimal"/>
      <w:lvlText w:val="%7."/>
      <w:lvlJc w:val="left"/>
      <w:pPr>
        <w:ind w:left="5090" w:hanging="360"/>
      </w:pPr>
    </w:lvl>
    <w:lvl w:ilvl="7" w:tplc="08090019">
      <w:start w:val="1"/>
      <w:numFmt w:val="lowerLetter"/>
      <w:lvlText w:val="%8."/>
      <w:lvlJc w:val="left"/>
      <w:pPr>
        <w:ind w:left="5810" w:hanging="360"/>
      </w:pPr>
    </w:lvl>
    <w:lvl w:ilvl="8" w:tplc="0809001B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741063E2"/>
    <w:multiLevelType w:val="hybridMultilevel"/>
    <w:tmpl w:val="681446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raghy, Ahmed">
    <w15:presenceInfo w15:providerId="None" w15:userId="Elraghy, Ahm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5"/>
    <w:rsid w:val="00000209"/>
    <w:rsid w:val="00003B42"/>
    <w:rsid w:val="000041A4"/>
    <w:rsid w:val="00005901"/>
    <w:rsid w:val="000063C3"/>
    <w:rsid w:val="00010868"/>
    <w:rsid w:val="00011206"/>
    <w:rsid w:val="00012CCD"/>
    <w:rsid w:val="0001534A"/>
    <w:rsid w:val="000160CA"/>
    <w:rsid w:val="00016398"/>
    <w:rsid w:val="00016BAF"/>
    <w:rsid w:val="00017E59"/>
    <w:rsid w:val="0002054D"/>
    <w:rsid w:val="000212DC"/>
    <w:rsid w:val="00022C71"/>
    <w:rsid w:val="000242B2"/>
    <w:rsid w:val="0002449B"/>
    <w:rsid w:val="000244B3"/>
    <w:rsid w:val="0002543F"/>
    <w:rsid w:val="000277F0"/>
    <w:rsid w:val="00027C92"/>
    <w:rsid w:val="000303C5"/>
    <w:rsid w:val="00033066"/>
    <w:rsid w:val="0003586B"/>
    <w:rsid w:val="00037DA3"/>
    <w:rsid w:val="00040244"/>
    <w:rsid w:val="0004064C"/>
    <w:rsid w:val="000422C6"/>
    <w:rsid w:val="00042689"/>
    <w:rsid w:val="00046491"/>
    <w:rsid w:val="00046EAA"/>
    <w:rsid w:val="00047202"/>
    <w:rsid w:val="00051977"/>
    <w:rsid w:val="00051AB7"/>
    <w:rsid w:val="0005226F"/>
    <w:rsid w:val="000542FF"/>
    <w:rsid w:val="00054322"/>
    <w:rsid w:val="00054A49"/>
    <w:rsid w:val="0005558C"/>
    <w:rsid w:val="00055F30"/>
    <w:rsid w:val="000625E6"/>
    <w:rsid w:val="00062E56"/>
    <w:rsid w:val="000639A8"/>
    <w:rsid w:val="000654FE"/>
    <w:rsid w:val="000656B6"/>
    <w:rsid w:val="000671B7"/>
    <w:rsid w:val="000720AE"/>
    <w:rsid w:val="0007270F"/>
    <w:rsid w:val="00072993"/>
    <w:rsid w:val="0007500D"/>
    <w:rsid w:val="00075B2F"/>
    <w:rsid w:val="00076CD7"/>
    <w:rsid w:val="0008220D"/>
    <w:rsid w:val="00085FEE"/>
    <w:rsid w:val="000870B9"/>
    <w:rsid w:val="00087494"/>
    <w:rsid w:val="0009448A"/>
    <w:rsid w:val="000948EF"/>
    <w:rsid w:val="00095761"/>
    <w:rsid w:val="000962A4"/>
    <w:rsid w:val="000A2FC6"/>
    <w:rsid w:val="000A3DF2"/>
    <w:rsid w:val="000A4FEA"/>
    <w:rsid w:val="000A6022"/>
    <w:rsid w:val="000A6624"/>
    <w:rsid w:val="000A673E"/>
    <w:rsid w:val="000A6C13"/>
    <w:rsid w:val="000B04DA"/>
    <w:rsid w:val="000B12E0"/>
    <w:rsid w:val="000B2448"/>
    <w:rsid w:val="000B3E3A"/>
    <w:rsid w:val="000B4791"/>
    <w:rsid w:val="000B491C"/>
    <w:rsid w:val="000B5BB1"/>
    <w:rsid w:val="000B62F1"/>
    <w:rsid w:val="000C48E2"/>
    <w:rsid w:val="000C59DC"/>
    <w:rsid w:val="000C725F"/>
    <w:rsid w:val="000D132E"/>
    <w:rsid w:val="000D484D"/>
    <w:rsid w:val="000D4D0E"/>
    <w:rsid w:val="000D7F94"/>
    <w:rsid w:val="000E0396"/>
    <w:rsid w:val="000E0AC8"/>
    <w:rsid w:val="000E17A2"/>
    <w:rsid w:val="000E1F44"/>
    <w:rsid w:val="000E4EEF"/>
    <w:rsid w:val="000E5AE8"/>
    <w:rsid w:val="000E78CA"/>
    <w:rsid w:val="000F0654"/>
    <w:rsid w:val="000F2F49"/>
    <w:rsid w:val="000F3529"/>
    <w:rsid w:val="000F4301"/>
    <w:rsid w:val="000F48B2"/>
    <w:rsid w:val="000F6B25"/>
    <w:rsid w:val="00102B8C"/>
    <w:rsid w:val="00102BF7"/>
    <w:rsid w:val="001040A0"/>
    <w:rsid w:val="001041F0"/>
    <w:rsid w:val="00104714"/>
    <w:rsid w:val="00105020"/>
    <w:rsid w:val="001062BF"/>
    <w:rsid w:val="00106E23"/>
    <w:rsid w:val="001109F4"/>
    <w:rsid w:val="001121E1"/>
    <w:rsid w:val="0011232A"/>
    <w:rsid w:val="0011340A"/>
    <w:rsid w:val="00113632"/>
    <w:rsid w:val="00113AB1"/>
    <w:rsid w:val="00113DAF"/>
    <w:rsid w:val="00114AFE"/>
    <w:rsid w:val="00115AB9"/>
    <w:rsid w:val="00117E7C"/>
    <w:rsid w:val="00120520"/>
    <w:rsid w:val="00120AD8"/>
    <w:rsid w:val="001223FF"/>
    <w:rsid w:val="001367CB"/>
    <w:rsid w:val="00137B78"/>
    <w:rsid w:val="00140755"/>
    <w:rsid w:val="00141135"/>
    <w:rsid w:val="001460EA"/>
    <w:rsid w:val="001462EE"/>
    <w:rsid w:val="0014716A"/>
    <w:rsid w:val="001500FB"/>
    <w:rsid w:val="001506C7"/>
    <w:rsid w:val="001526E8"/>
    <w:rsid w:val="00153233"/>
    <w:rsid w:val="00153393"/>
    <w:rsid w:val="00154B24"/>
    <w:rsid w:val="00156CFC"/>
    <w:rsid w:val="00157AA5"/>
    <w:rsid w:val="00157FA8"/>
    <w:rsid w:val="00162D7B"/>
    <w:rsid w:val="0016320F"/>
    <w:rsid w:val="00163483"/>
    <w:rsid w:val="00163B86"/>
    <w:rsid w:val="00164003"/>
    <w:rsid w:val="00165BB9"/>
    <w:rsid w:val="00165C15"/>
    <w:rsid w:val="0016797D"/>
    <w:rsid w:val="00167DB7"/>
    <w:rsid w:val="00171885"/>
    <w:rsid w:val="00171C98"/>
    <w:rsid w:val="00173278"/>
    <w:rsid w:val="001740B1"/>
    <w:rsid w:val="001745BC"/>
    <w:rsid w:val="001753A1"/>
    <w:rsid w:val="00175BDC"/>
    <w:rsid w:val="001763B8"/>
    <w:rsid w:val="0017705B"/>
    <w:rsid w:val="00177341"/>
    <w:rsid w:val="00177543"/>
    <w:rsid w:val="00180884"/>
    <w:rsid w:val="00181022"/>
    <w:rsid w:val="001813D3"/>
    <w:rsid w:val="001823A2"/>
    <w:rsid w:val="00183C47"/>
    <w:rsid w:val="00184116"/>
    <w:rsid w:val="001843F8"/>
    <w:rsid w:val="00185675"/>
    <w:rsid w:val="00187AFC"/>
    <w:rsid w:val="0019162B"/>
    <w:rsid w:val="0019582F"/>
    <w:rsid w:val="00195C39"/>
    <w:rsid w:val="0019639A"/>
    <w:rsid w:val="00196C5D"/>
    <w:rsid w:val="001972CF"/>
    <w:rsid w:val="001A0AFA"/>
    <w:rsid w:val="001A0CE9"/>
    <w:rsid w:val="001A26C4"/>
    <w:rsid w:val="001A63A3"/>
    <w:rsid w:val="001A6464"/>
    <w:rsid w:val="001A7000"/>
    <w:rsid w:val="001B36FD"/>
    <w:rsid w:val="001B4829"/>
    <w:rsid w:val="001B549C"/>
    <w:rsid w:val="001B61D9"/>
    <w:rsid w:val="001B6705"/>
    <w:rsid w:val="001C018F"/>
    <w:rsid w:val="001C0C20"/>
    <w:rsid w:val="001C14FD"/>
    <w:rsid w:val="001C534C"/>
    <w:rsid w:val="001C6B67"/>
    <w:rsid w:val="001D0C7F"/>
    <w:rsid w:val="001D0F4C"/>
    <w:rsid w:val="001D4B7F"/>
    <w:rsid w:val="001D54A6"/>
    <w:rsid w:val="001D60FF"/>
    <w:rsid w:val="001D63A1"/>
    <w:rsid w:val="001D65DB"/>
    <w:rsid w:val="001E01AF"/>
    <w:rsid w:val="001E57B7"/>
    <w:rsid w:val="001F0949"/>
    <w:rsid w:val="001F1FC7"/>
    <w:rsid w:val="001F2BAE"/>
    <w:rsid w:val="001F4C6A"/>
    <w:rsid w:val="001F4CD8"/>
    <w:rsid w:val="001F5B23"/>
    <w:rsid w:val="001F69BD"/>
    <w:rsid w:val="00201304"/>
    <w:rsid w:val="00202A7C"/>
    <w:rsid w:val="002048D3"/>
    <w:rsid w:val="00206253"/>
    <w:rsid w:val="00206A63"/>
    <w:rsid w:val="00212411"/>
    <w:rsid w:val="002132CA"/>
    <w:rsid w:val="00213DF9"/>
    <w:rsid w:val="00214104"/>
    <w:rsid w:val="00221F09"/>
    <w:rsid w:val="0022703A"/>
    <w:rsid w:val="00227686"/>
    <w:rsid w:val="00227C75"/>
    <w:rsid w:val="00230CBC"/>
    <w:rsid w:val="0023315A"/>
    <w:rsid w:val="002332AE"/>
    <w:rsid w:val="00234A34"/>
    <w:rsid w:val="0023594D"/>
    <w:rsid w:val="00236084"/>
    <w:rsid w:val="00242870"/>
    <w:rsid w:val="0024616F"/>
    <w:rsid w:val="00250702"/>
    <w:rsid w:val="00251E08"/>
    <w:rsid w:val="00252F00"/>
    <w:rsid w:val="00255A89"/>
    <w:rsid w:val="0026432C"/>
    <w:rsid w:val="00265625"/>
    <w:rsid w:val="002661B2"/>
    <w:rsid w:val="002663D9"/>
    <w:rsid w:val="002676A6"/>
    <w:rsid w:val="0027208A"/>
    <w:rsid w:val="002776A2"/>
    <w:rsid w:val="0028092F"/>
    <w:rsid w:val="00281C5B"/>
    <w:rsid w:val="00282A02"/>
    <w:rsid w:val="00284451"/>
    <w:rsid w:val="00285B67"/>
    <w:rsid w:val="00285D61"/>
    <w:rsid w:val="00287080"/>
    <w:rsid w:val="0029064E"/>
    <w:rsid w:val="00291F04"/>
    <w:rsid w:val="00291FCB"/>
    <w:rsid w:val="002926E5"/>
    <w:rsid w:val="002929C3"/>
    <w:rsid w:val="00292DC7"/>
    <w:rsid w:val="00293FEF"/>
    <w:rsid w:val="00294660"/>
    <w:rsid w:val="00295D5A"/>
    <w:rsid w:val="002975B4"/>
    <w:rsid w:val="002A15E2"/>
    <w:rsid w:val="002A2617"/>
    <w:rsid w:val="002A5283"/>
    <w:rsid w:val="002A7980"/>
    <w:rsid w:val="002B01A5"/>
    <w:rsid w:val="002B09A2"/>
    <w:rsid w:val="002B144B"/>
    <w:rsid w:val="002B155D"/>
    <w:rsid w:val="002B233E"/>
    <w:rsid w:val="002B3C21"/>
    <w:rsid w:val="002B409F"/>
    <w:rsid w:val="002B5008"/>
    <w:rsid w:val="002B6A00"/>
    <w:rsid w:val="002C0A44"/>
    <w:rsid w:val="002C24D7"/>
    <w:rsid w:val="002C3B52"/>
    <w:rsid w:val="002C462B"/>
    <w:rsid w:val="002C5CD9"/>
    <w:rsid w:val="002C6AA3"/>
    <w:rsid w:val="002C7219"/>
    <w:rsid w:val="002C7E05"/>
    <w:rsid w:val="002D009F"/>
    <w:rsid w:val="002D038F"/>
    <w:rsid w:val="002D0AFE"/>
    <w:rsid w:val="002D1071"/>
    <w:rsid w:val="002D1D4D"/>
    <w:rsid w:val="002D20D5"/>
    <w:rsid w:val="002D27F3"/>
    <w:rsid w:val="002D2865"/>
    <w:rsid w:val="002D42DF"/>
    <w:rsid w:val="002D4CD4"/>
    <w:rsid w:val="002D4E3F"/>
    <w:rsid w:val="002D54A7"/>
    <w:rsid w:val="002D655A"/>
    <w:rsid w:val="002D68E4"/>
    <w:rsid w:val="002E0FD2"/>
    <w:rsid w:val="002E1D7B"/>
    <w:rsid w:val="002E31E6"/>
    <w:rsid w:val="002E3FE1"/>
    <w:rsid w:val="002E4E33"/>
    <w:rsid w:val="002E62BF"/>
    <w:rsid w:val="002F302C"/>
    <w:rsid w:val="002F3E14"/>
    <w:rsid w:val="002F67DC"/>
    <w:rsid w:val="002F6B2B"/>
    <w:rsid w:val="0030112A"/>
    <w:rsid w:val="003013CD"/>
    <w:rsid w:val="0030161C"/>
    <w:rsid w:val="00301E25"/>
    <w:rsid w:val="003030FC"/>
    <w:rsid w:val="00304468"/>
    <w:rsid w:val="00304BC6"/>
    <w:rsid w:val="00305DCE"/>
    <w:rsid w:val="00307352"/>
    <w:rsid w:val="00312001"/>
    <w:rsid w:val="00312B27"/>
    <w:rsid w:val="00313BFA"/>
    <w:rsid w:val="00317619"/>
    <w:rsid w:val="0032159A"/>
    <w:rsid w:val="00321924"/>
    <w:rsid w:val="003267E8"/>
    <w:rsid w:val="00330A96"/>
    <w:rsid w:val="00331C02"/>
    <w:rsid w:val="00334A76"/>
    <w:rsid w:val="00336623"/>
    <w:rsid w:val="00336C9C"/>
    <w:rsid w:val="00336D9E"/>
    <w:rsid w:val="003374BE"/>
    <w:rsid w:val="00341BA2"/>
    <w:rsid w:val="003448CA"/>
    <w:rsid w:val="00345CD4"/>
    <w:rsid w:val="003464CC"/>
    <w:rsid w:val="00347489"/>
    <w:rsid w:val="00350E6A"/>
    <w:rsid w:val="003521A6"/>
    <w:rsid w:val="00352C55"/>
    <w:rsid w:val="00352DA9"/>
    <w:rsid w:val="00352F66"/>
    <w:rsid w:val="00356F00"/>
    <w:rsid w:val="00360025"/>
    <w:rsid w:val="003604B2"/>
    <w:rsid w:val="00360DAE"/>
    <w:rsid w:val="00365FEC"/>
    <w:rsid w:val="003700CF"/>
    <w:rsid w:val="00370592"/>
    <w:rsid w:val="00374B11"/>
    <w:rsid w:val="0037529B"/>
    <w:rsid w:val="00377E73"/>
    <w:rsid w:val="003810D2"/>
    <w:rsid w:val="0038176F"/>
    <w:rsid w:val="00381B06"/>
    <w:rsid w:val="00382676"/>
    <w:rsid w:val="00383A92"/>
    <w:rsid w:val="00383E5C"/>
    <w:rsid w:val="00392E5A"/>
    <w:rsid w:val="00392EC5"/>
    <w:rsid w:val="0039350F"/>
    <w:rsid w:val="003942E4"/>
    <w:rsid w:val="0039451F"/>
    <w:rsid w:val="0039724A"/>
    <w:rsid w:val="003A1A61"/>
    <w:rsid w:val="003A2362"/>
    <w:rsid w:val="003A37E7"/>
    <w:rsid w:val="003A4790"/>
    <w:rsid w:val="003A4A34"/>
    <w:rsid w:val="003A68E8"/>
    <w:rsid w:val="003B06F7"/>
    <w:rsid w:val="003B3038"/>
    <w:rsid w:val="003B3300"/>
    <w:rsid w:val="003B39AF"/>
    <w:rsid w:val="003B4624"/>
    <w:rsid w:val="003B5101"/>
    <w:rsid w:val="003B67E2"/>
    <w:rsid w:val="003B79EB"/>
    <w:rsid w:val="003C02C4"/>
    <w:rsid w:val="003C39C3"/>
    <w:rsid w:val="003C4ED3"/>
    <w:rsid w:val="003C5FFE"/>
    <w:rsid w:val="003D545A"/>
    <w:rsid w:val="003D5CB5"/>
    <w:rsid w:val="003D6713"/>
    <w:rsid w:val="003D777A"/>
    <w:rsid w:val="003E176B"/>
    <w:rsid w:val="003E55E2"/>
    <w:rsid w:val="003E61F8"/>
    <w:rsid w:val="003E6CD6"/>
    <w:rsid w:val="003E7119"/>
    <w:rsid w:val="003F1E96"/>
    <w:rsid w:val="003F225F"/>
    <w:rsid w:val="003F34FF"/>
    <w:rsid w:val="003F3BD3"/>
    <w:rsid w:val="003F5211"/>
    <w:rsid w:val="003F734C"/>
    <w:rsid w:val="003F7575"/>
    <w:rsid w:val="00400170"/>
    <w:rsid w:val="00401288"/>
    <w:rsid w:val="00401B97"/>
    <w:rsid w:val="00403DDC"/>
    <w:rsid w:val="00405AAB"/>
    <w:rsid w:val="00406179"/>
    <w:rsid w:val="00415B10"/>
    <w:rsid w:val="00417550"/>
    <w:rsid w:val="004209B3"/>
    <w:rsid w:val="00421882"/>
    <w:rsid w:val="0042204F"/>
    <w:rsid w:val="0042246A"/>
    <w:rsid w:val="00423023"/>
    <w:rsid w:val="00423CD7"/>
    <w:rsid w:val="00425C21"/>
    <w:rsid w:val="00426140"/>
    <w:rsid w:val="00426748"/>
    <w:rsid w:val="00427316"/>
    <w:rsid w:val="004277E0"/>
    <w:rsid w:val="00433669"/>
    <w:rsid w:val="00433EE2"/>
    <w:rsid w:val="00434FA0"/>
    <w:rsid w:val="00435A84"/>
    <w:rsid w:val="0043764A"/>
    <w:rsid w:val="00440501"/>
    <w:rsid w:val="004408A9"/>
    <w:rsid w:val="00441D85"/>
    <w:rsid w:val="0044287F"/>
    <w:rsid w:val="00442C94"/>
    <w:rsid w:val="00443BC2"/>
    <w:rsid w:val="00445738"/>
    <w:rsid w:val="00446C7C"/>
    <w:rsid w:val="00450069"/>
    <w:rsid w:val="00452080"/>
    <w:rsid w:val="004528F4"/>
    <w:rsid w:val="00453C4A"/>
    <w:rsid w:val="004564DA"/>
    <w:rsid w:val="00456B22"/>
    <w:rsid w:val="00456B3E"/>
    <w:rsid w:val="0046003C"/>
    <w:rsid w:val="00462569"/>
    <w:rsid w:val="00464C81"/>
    <w:rsid w:val="00465C58"/>
    <w:rsid w:val="00465CE8"/>
    <w:rsid w:val="00465FF5"/>
    <w:rsid w:val="00466F66"/>
    <w:rsid w:val="0047025B"/>
    <w:rsid w:val="00473B8A"/>
    <w:rsid w:val="00474240"/>
    <w:rsid w:val="00476C25"/>
    <w:rsid w:val="004816E8"/>
    <w:rsid w:val="00484A6A"/>
    <w:rsid w:val="00484B9B"/>
    <w:rsid w:val="00484C30"/>
    <w:rsid w:val="004870C3"/>
    <w:rsid w:val="004901F2"/>
    <w:rsid w:val="00492818"/>
    <w:rsid w:val="00493264"/>
    <w:rsid w:val="00494246"/>
    <w:rsid w:val="00495400"/>
    <w:rsid w:val="0049689E"/>
    <w:rsid w:val="004A0F30"/>
    <w:rsid w:val="004A2745"/>
    <w:rsid w:val="004B0944"/>
    <w:rsid w:val="004B6B3D"/>
    <w:rsid w:val="004B6F52"/>
    <w:rsid w:val="004B7A16"/>
    <w:rsid w:val="004C0506"/>
    <w:rsid w:val="004C2140"/>
    <w:rsid w:val="004C3039"/>
    <w:rsid w:val="004C3C8E"/>
    <w:rsid w:val="004C4689"/>
    <w:rsid w:val="004C4BE0"/>
    <w:rsid w:val="004C5D04"/>
    <w:rsid w:val="004C77F0"/>
    <w:rsid w:val="004C7950"/>
    <w:rsid w:val="004C7D9F"/>
    <w:rsid w:val="004C7F85"/>
    <w:rsid w:val="004D0045"/>
    <w:rsid w:val="004D0E20"/>
    <w:rsid w:val="004D1109"/>
    <w:rsid w:val="004D2200"/>
    <w:rsid w:val="004D25EE"/>
    <w:rsid w:val="004D422F"/>
    <w:rsid w:val="004D56C4"/>
    <w:rsid w:val="004D6498"/>
    <w:rsid w:val="004E3594"/>
    <w:rsid w:val="004E3A21"/>
    <w:rsid w:val="004E417D"/>
    <w:rsid w:val="004E4BC3"/>
    <w:rsid w:val="004E50E1"/>
    <w:rsid w:val="004E7A60"/>
    <w:rsid w:val="004F0AFD"/>
    <w:rsid w:val="004F23E5"/>
    <w:rsid w:val="004F2B84"/>
    <w:rsid w:val="004F4315"/>
    <w:rsid w:val="004F75F7"/>
    <w:rsid w:val="004F7CFA"/>
    <w:rsid w:val="00500CB7"/>
    <w:rsid w:val="00500FB6"/>
    <w:rsid w:val="00501331"/>
    <w:rsid w:val="00502375"/>
    <w:rsid w:val="0050359A"/>
    <w:rsid w:val="0050420E"/>
    <w:rsid w:val="005049F1"/>
    <w:rsid w:val="0050607C"/>
    <w:rsid w:val="00506BBF"/>
    <w:rsid w:val="005070B2"/>
    <w:rsid w:val="005071ED"/>
    <w:rsid w:val="005073A4"/>
    <w:rsid w:val="00507F35"/>
    <w:rsid w:val="00512FAF"/>
    <w:rsid w:val="005151FC"/>
    <w:rsid w:val="00521381"/>
    <w:rsid w:val="00523237"/>
    <w:rsid w:val="0052574E"/>
    <w:rsid w:val="00527E55"/>
    <w:rsid w:val="00530A27"/>
    <w:rsid w:val="00530DCA"/>
    <w:rsid w:val="00533436"/>
    <w:rsid w:val="00535D49"/>
    <w:rsid w:val="0053663B"/>
    <w:rsid w:val="00536D47"/>
    <w:rsid w:val="00537DA3"/>
    <w:rsid w:val="00543108"/>
    <w:rsid w:val="0054510E"/>
    <w:rsid w:val="00545ECD"/>
    <w:rsid w:val="005472D4"/>
    <w:rsid w:val="005475D4"/>
    <w:rsid w:val="0055106A"/>
    <w:rsid w:val="00551916"/>
    <w:rsid w:val="005532DC"/>
    <w:rsid w:val="0055340C"/>
    <w:rsid w:val="00554159"/>
    <w:rsid w:val="00554B14"/>
    <w:rsid w:val="005643F1"/>
    <w:rsid w:val="0056459B"/>
    <w:rsid w:val="00564964"/>
    <w:rsid w:val="00565A2D"/>
    <w:rsid w:val="00566183"/>
    <w:rsid w:val="0056662A"/>
    <w:rsid w:val="0056775B"/>
    <w:rsid w:val="005710BD"/>
    <w:rsid w:val="005740E6"/>
    <w:rsid w:val="00577656"/>
    <w:rsid w:val="00577C4D"/>
    <w:rsid w:val="00580917"/>
    <w:rsid w:val="00581DB1"/>
    <w:rsid w:val="00583069"/>
    <w:rsid w:val="00583EE9"/>
    <w:rsid w:val="00584BF8"/>
    <w:rsid w:val="00584E44"/>
    <w:rsid w:val="005867B7"/>
    <w:rsid w:val="0059565F"/>
    <w:rsid w:val="0059722E"/>
    <w:rsid w:val="005A086D"/>
    <w:rsid w:val="005A202D"/>
    <w:rsid w:val="005A2733"/>
    <w:rsid w:val="005A2B9A"/>
    <w:rsid w:val="005A50FC"/>
    <w:rsid w:val="005A603C"/>
    <w:rsid w:val="005A7EFF"/>
    <w:rsid w:val="005B053B"/>
    <w:rsid w:val="005B19AB"/>
    <w:rsid w:val="005B26F1"/>
    <w:rsid w:val="005B39E2"/>
    <w:rsid w:val="005B43D8"/>
    <w:rsid w:val="005B6B31"/>
    <w:rsid w:val="005B6D0C"/>
    <w:rsid w:val="005B7EA1"/>
    <w:rsid w:val="005C1520"/>
    <w:rsid w:val="005C19C6"/>
    <w:rsid w:val="005C51EB"/>
    <w:rsid w:val="005C585E"/>
    <w:rsid w:val="005C6670"/>
    <w:rsid w:val="005C6DDC"/>
    <w:rsid w:val="005C7710"/>
    <w:rsid w:val="005C7C43"/>
    <w:rsid w:val="005C7D62"/>
    <w:rsid w:val="005D14EC"/>
    <w:rsid w:val="005D3743"/>
    <w:rsid w:val="005D7FAE"/>
    <w:rsid w:val="005E09AB"/>
    <w:rsid w:val="005E19CC"/>
    <w:rsid w:val="005E3C25"/>
    <w:rsid w:val="005E427D"/>
    <w:rsid w:val="005E44D5"/>
    <w:rsid w:val="005E4A96"/>
    <w:rsid w:val="005E5918"/>
    <w:rsid w:val="005E5A97"/>
    <w:rsid w:val="005E61E2"/>
    <w:rsid w:val="005E78BA"/>
    <w:rsid w:val="005F044B"/>
    <w:rsid w:val="005F097B"/>
    <w:rsid w:val="005F1575"/>
    <w:rsid w:val="005F1A7D"/>
    <w:rsid w:val="005F4518"/>
    <w:rsid w:val="005F4E1F"/>
    <w:rsid w:val="005F59A5"/>
    <w:rsid w:val="005F6076"/>
    <w:rsid w:val="005F64BB"/>
    <w:rsid w:val="005F67CF"/>
    <w:rsid w:val="005F7818"/>
    <w:rsid w:val="006013F9"/>
    <w:rsid w:val="00602AD4"/>
    <w:rsid w:val="0060302A"/>
    <w:rsid w:val="0060418C"/>
    <w:rsid w:val="0060500D"/>
    <w:rsid w:val="00605F78"/>
    <w:rsid w:val="006066A9"/>
    <w:rsid w:val="0060747B"/>
    <w:rsid w:val="006117C5"/>
    <w:rsid w:val="00615300"/>
    <w:rsid w:val="0061551A"/>
    <w:rsid w:val="00615BD6"/>
    <w:rsid w:val="00616070"/>
    <w:rsid w:val="006163EF"/>
    <w:rsid w:val="00616779"/>
    <w:rsid w:val="006213C7"/>
    <w:rsid w:val="00622142"/>
    <w:rsid w:val="00622E95"/>
    <w:rsid w:val="0063453E"/>
    <w:rsid w:val="006358F5"/>
    <w:rsid w:val="006407F6"/>
    <w:rsid w:val="00641C77"/>
    <w:rsid w:val="00643FED"/>
    <w:rsid w:val="006470A4"/>
    <w:rsid w:val="006524B0"/>
    <w:rsid w:val="0065595D"/>
    <w:rsid w:val="00655DAA"/>
    <w:rsid w:val="006563A4"/>
    <w:rsid w:val="00656C3A"/>
    <w:rsid w:val="00657208"/>
    <w:rsid w:val="00657628"/>
    <w:rsid w:val="00657A09"/>
    <w:rsid w:val="00661484"/>
    <w:rsid w:val="00661E97"/>
    <w:rsid w:val="00662B34"/>
    <w:rsid w:val="00663E4B"/>
    <w:rsid w:val="00667C40"/>
    <w:rsid w:val="006709BC"/>
    <w:rsid w:val="006719B3"/>
    <w:rsid w:val="0067348A"/>
    <w:rsid w:val="0067448F"/>
    <w:rsid w:val="00675797"/>
    <w:rsid w:val="00683D64"/>
    <w:rsid w:val="00686588"/>
    <w:rsid w:val="00686F94"/>
    <w:rsid w:val="006905C2"/>
    <w:rsid w:val="00690B17"/>
    <w:rsid w:val="006916DB"/>
    <w:rsid w:val="00691DE1"/>
    <w:rsid w:val="00692E38"/>
    <w:rsid w:val="006932E7"/>
    <w:rsid w:val="006956EF"/>
    <w:rsid w:val="00695946"/>
    <w:rsid w:val="0069679E"/>
    <w:rsid w:val="006A4596"/>
    <w:rsid w:val="006A4697"/>
    <w:rsid w:val="006A56DB"/>
    <w:rsid w:val="006A5906"/>
    <w:rsid w:val="006B24FF"/>
    <w:rsid w:val="006B30B9"/>
    <w:rsid w:val="006B34B5"/>
    <w:rsid w:val="006B355B"/>
    <w:rsid w:val="006B590B"/>
    <w:rsid w:val="006B7389"/>
    <w:rsid w:val="006C1DA7"/>
    <w:rsid w:val="006C2069"/>
    <w:rsid w:val="006C2730"/>
    <w:rsid w:val="006C313B"/>
    <w:rsid w:val="006C392F"/>
    <w:rsid w:val="006D7046"/>
    <w:rsid w:val="006D726B"/>
    <w:rsid w:val="006E09D8"/>
    <w:rsid w:val="006E29C5"/>
    <w:rsid w:val="006E2D8A"/>
    <w:rsid w:val="006E452C"/>
    <w:rsid w:val="006E47E1"/>
    <w:rsid w:val="006E5AF2"/>
    <w:rsid w:val="006E65A0"/>
    <w:rsid w:val="006E7C57"/>
    <w:rsid w:val="006F0743"/>
    <w:rsid w:val="006F0798"/>
    <w:rsid w:val="006F0C14"/>
    <w:rsid w:val="006F37A3"/>
    <w:rsid w:val="006F3BDD"/>
    <w:rsid w:val="006F49C7"/>
    <w:rsid w:val="006F5F96"/>
    <w:rsid w:val="006F6D92"/>
    <w:rsid w:val="006F7FBB"/>
    <w:rsid w:val="00700316"/>
    <w:rsid w:val="00700CAA"/>
    <w:rsid w:val="007033BF"/>
    <w:rsid w:val="007056FB"/>
    <w:rsid w:val="0071533C"/>
    <w:rsid w:val="00717F2F"/>
    <w:rsid w:val="0072005F"/>
    <w:rsid w:val="00720478"/>
    <w:rsid w:val="007205ED"/>
    <w:rsid w:val="0072080D"/>
    <w:rsid w:val="0072108F"/>
    <w:rsid w:val="007224F3"/>
    <w:rsid w:val="00724E86"/>
    <w:rsid w:val="007254C0"/>
    <w:rsid w:val="00730BF0"/>
    <w:rsid w:val="00730E0B"/>
    <w:rsid w:val="00733C21"/>
    <w:rsid w:val="00735145"/>
    <w:rsid w:val="00735478"/>
    <w:rsid w:val="00735825"/>
    <w:rsid w:val="007358D3"/>
    <w:rsid w:val="00735A6F"/>
    <w:rsid w:val="007360BF"/>
    <w:rsid w:val="007369FA"/>
    <w:rsid w:val="0073753D"/>
    <w:rsid w:val="00740B44"/>
    <w:rsid w:val="00741887"/>
    <w:rsid w:val="00744B54"/>
    <w:rsid w:val="00744CB3"/>
    <w:rsid w:val="007462B8"/>
    <w:rsid w:val="00751434"/>
    <w:rsid w:val="00752B67"/>
    <w:rsid w:val="007531CA"/>
    <w:rsid w:val="007543D0"/>
    <w:rsid w:val="00754595"/>
    <w:rsid w:val="00754BB8"/>
    <w:rsid w:val="00756072"/>
    <w:rsid w:val="00756275"/>
    <w:rsid w:val="00762A57"/>
    <w:rsid w:val="00763308"/>
    <w:rsid w:val="00763B22"/>
    <w:rsid w:val="00764F79"/>
    <w:rsid w:val="007674D9"/>
    <w:rsid w:val="007719EA"/>
    <w:rsid w:val="00771B41"/>
    <w:rsid w:val="007725E5"/>
    <w:rsid w:val="00776604"/>
    <w:rsid w:val="00781337"/>
    <w:rsid w:val="0078195A"/>
    <w:rsid w:val="007819F5"/>
    <w:rsid w:val="007834B6"/>
    <w:rsid w:val="00783916"/>
    <w:rsid w:val="00784D02"/>
    <w:rsid w:val="00785940"/>
    <w:rsid w:val="007907C9"/>
    <w:rsid w:val="007921AC"/>
    <w:rsid w:val="0079420E"/>
    <w:rsid w:val="00794469"/>
    <w:rsid w:val="00794DFC"/>
    <w:rsid w:val="00795278"/>
    <w:rsid w:val="0079573A"/>
    <w:rsid w:val="00795818"/>
    <w:rsid w:val="0079788B"/>
    <w:rsid w:val="007A0C2A"/>
    <w:rsid w:val="007A0D05"/>
    <w:rsid w:val="007A1A65"/>
    <w:rsid w:val="007A1E20"/>
    <w:rsid w:val="007A377A"/>
    <w:rsid w:val="007A51C6"/>
    <w:rsid w:val="007A57CA"/>
    <w:rsid w:val="007A7229"/>
    <w:rsid w:val="007B073F"/>
    <w:rsid w:val="007B2A3F"/>
    <w:rsid w:val="007B45E0"/>
    <w:rsid w:val="007B5A77"/>
    <w:rsid w:val="007C0B8E"/>
    <w:rsid w:val="007C5685"/>
    <w:rsid w:val="007C5C3E"/>
    <w:rsid w:val="007C6B8E"/>
    <w:rsid w:val="007C7CFB"/>
    <w:rsid w:val="007D087F"/>
    <w:rsid w:val="007D1099"/>
    <w:rsid w:val="007D374C"/>
    <w:rsid w:val="007D37C3"/>
    <w:rsid w:val="007D4A25"/>
    <w:rsid w:val="007D7A31"/>
    <w:rsid w:val="007E0536"/>
    <w:rsid w:val="007E0BC8"/>
    <w:rsid w:val="007E1604"/>
    <w:rsid w:val="007E4A6A"/>
    <w:rsid w:val="007E58D1"/>
    <w:rsid w:val="007E6F7A"/>
    <w:rsid w:val="007E7C9F"/>
    <w:rsid w:val="007F1BA2"/>
    <w:rsid w:val="007F4812"/>
    <w:rsid w:val="007F5E6C"/>
    <w:rsid w:val="0080048C"/>
    <w:rsid w:val="0080145D"/>
    <w:rsid w:val="008018F1"/>
    <w:rsid w:val="0080355E"/>
    <w:rsid w:val="00804A58"/>
    <w:rsid w:val="00804A93"/>
    <w:rsid w:val="00805511"/>
    <w:rsid w:val="00807208"/>
    <w:rsid w:val="008100DA"/>
    <w:rsid w:val="00811E61"/>
    <w:rsid w:val="008139BC"/>
    <w:rsid w:val="00814F64"/>
    <w:rsid w:val="008156A1"/>
    <w:rsid w:val="00815BCD"/>
    <w:rsid w:val="00817592"/>
    <w:rsid w:val="00817A18"/>
    <w:rsid w:val="00820779"/>
    <w:rsid w:val="00824A7D"/>
    <w:rsid w:val="008250DC"/>
    <w:rsid w:val="0082543B"/>
    <w:rsid w:val="008276B4"/>
    <w:rsid w:val="008315AD"/>
    <w:rsid w:val="00831F2B"/>
    <w:rsid w:val="00834CC6"/>
    <w:rsid w:val="00834F4A"/>
    <w:rsid w:val="0083508C"/>
    <w:rsid w:val="00835F96"/>
    <w:rsid w:val="00837004"/>
    <w:rsid w:val="00840A71"/>
    <w:rsid w:val="00840B1F"/>
    <w:rsid w:val="0084310B"/>
    <w:rsid w:val="00843CB8"/>
    <w:rsid w:val="008444C4"/>
    <w:rsid w:val="00844AC6"/>
    <w:rsid w:val="008471AB"/>
    <w:rsid w:val="008512E5"/>
    <w:rsid w:val="008524A1"/>
    <w:rsid w:val="008528F7"/>
    <w:rsid w:val="00853F46"/>
    <w:rsid w:val="00854139"/>
    <w:rsid w:val="0085418C"/>
    <w:rsid w:val="00855F54"/>
    <w:rsid w:val="00860BED"/>
    <w:rsid w:val="00864736"/>
    <w:rsid w:val="00864A74"/>
    <w:rsid w:val="008654EE"/>
    <w:rsid w:val="00865BF4"/>
    <w:rsid w:val="0086658B"/>
    <w:rsid w:val="00866C10"/>
    <w:rsid w:val="00867118"/>
    <w:rsid w:val="00867750"/>
    <w:rsid w:val="008721B3"/>
    <w:rsid w:val="00874814"/>
    <w:rsid w:val="00875CF1"/>
    <w:rsid w:val="0088017F"/>
    <w:rsid w:val="00881BA4"/>
    <w:rsid w:val="00881BEB"/>
    <w:rsid w:val="00884FD5"/>
    <w:rsid w:val="00886C2B"/>
    <w:rsid w:val="0088755B"/>
    <w:rsid w:val="00890BDF"/>
    <w:rsid w:val="008914B2"/>
    <w:rsid w:val="00892506"/>
    <w:rsid w:val="00896941"/>
    <w:rsid w:val="00896FE1"/>
    <w:rsid w:val="00897D14"/>
    <w:rsid w:val="008A07D2"/>
    <w:rsid w:val="008A2027"/>
    <w:rsid w:val="008A294B"/>
    <w:rsid w:val="008A2FC8"/>
    <w:rsid w:val="008A48B7"/>
    <w:rsid w:val="008A657C"/>
    <w:rsid w:val="008A6B29"/>
    <w:rsid w:val="008A78CF"/>
    <w:rsid w:val="008B0034"/>
    <w:rsid w:val="008B1D69"/>
    <w:rsid w:val="008B4BF5"/>
    <w:rsid w:val="008B60A1"/>
    <w:rsid w:val="008B6347"/>
    <w:rsid w:val="008C0A3C"/>
    <w:rsid w:val="008C0E07"/>
    <w:rsid w:val="008C63C0"/>
    <w:rsid w:val="008C64CD"/>
    <w:rsid w:val="008C6517"/>
    <w:rsid w:val="008C6AA6"/>
    <w:rsid w:val="008C7B97"/>
    <w:rsid w:val="008D11C7"/>
    <w:rsid w:val="008D1AA9"/>
    <w:rsid w:val="008D2749"/>
    <w:rsid w:val="008D480B"/>
    <w:rsid w:val="008D48AA"/>
    <w:rsid w:val="008D5CE1"/>
    <w:rsid w:val="008D653E"/>
    <w:rsid w:val="008D6BE1"/>
    <w:rsid w:val="008E1CC7"/>
    <w:rsid w:val="008E28A8"/>
    <w:rsid w:val="008E3A9E"/>
    <w:rsid w:val="008E4D5B"/>
    <w:rsid w:val="008E5D87"/>
    <w:rsid w:val="008E601E"/>
    <w:rsid w:val="008F136C"/>
    <w:rsid w:val="008F5CCE"/>
    <w:rsid w:val="008F6B84"/>
    <w:rsid w:val="008F794C"/>
    <w:rsid w:val="00901E69"/>
    <w:rsid w:val="0090218D"/>
    <w:rsid w:val="00902293"/>
    <w:rsid w:val="00904F7B"/>
    <w:rsid w:val="00912471"/>
    <w:rsid w:val="0091434D"/>
    <w:rsid w:val="00915E1A"/>
    <w:rsid w:val="0091688A"/>
    <w:rsid w:val="00916E92"/>
    <w:rsid w:val="00917796"/>
    <w:rsid w:val="009200E9"/>
    <w:rsid w:val="009211A8"/>
    <w:rsid w:val="009225DA"/>
    <w:rsid w:val="00922B5B"/>
    <w:rsid w:val="00924368"/>
    <w:rsid w:val="00925FFA"/>
    <w:rsid w:val="0092652C"/>
    <w:rsid w:val="009272DA"/>
    <w:rsid w:val="00930E44"/>
    <w:rsid w:val="0093253D"/>
    <w:rsid w:val="0093309A"/>
    <w:rsid w:val="00937965"/>
    <w:rsid w:val="00937E89"/>
    <w:rsid w:val="009412D4"/>
    <w:rsid w:val="00941696"/>
    <w:rsid w:val="00941799"/>
    <w:rsid w:val="00942DE2"/>
    <w:rsid w:val="009433CD"/>
    <w:rsid w:val="0094413D"/>
    <w:rsid w:val="009457AA"/>
    <w:rsid w:val="00947321"/>
    <w:rsid w:val="00951207"/>
    <w:rsid w:val="00952BD8"/>
    <w:rsid w:val="00953DA5"/>
    <w:rsid w:val="00955DD6"/>
    <w:rsid w:val="00955F03"/>
    <w:rsid w:val="00957121"/>
    <w:rsid w:val="009601AA"/>
    <w:rsid w:val="00960C5E"/>
    <w:rsid w:val="00961FF5"/>
    <w:rsid w:val="0096202E"/>
    <w:rsid w:val="00962DD1"/>
    <w:rsid w:val="00963294"/>
    <w:rsid w:val="0096370C"/>
    <w:rsid w:val="009637C1"/>
    <w:rsid w:val="00963DC2"/>
    <w:rsid w:val="00963F96"/>
    <w:rsid w:val="0096509A"/>
    <w:rsid w:val="00967D7E"/>
    <w:rsid w:val="009745D8"/>
    <w:rsid w:val="00975031"/>
    <w:rsid w:val="0097603B"/>
    <w:rsid w:val="00976490"/>
    <w:rsid w:val="00976572"/>
    <w:rsid w:val="00976694"/>
    <w:rsid w:val="00980574"/>
    <w:rsid w:val="00981DBA"/>
    <w:rsid w:val="00983BA6"/>
    <w:rsid w:val="00985482"/>
    <w:rsid w:val="0099044C"/>
    <w:rsid w:val="009911CC"/>
    <w:rsid w:val="00991266"/>
    <w:rsid w:val="00991787"/>
    <w:rsid w:val="00992D23"/>
    <w:rsid w:val="00993AA6"/>
    <w:rsid w:val="00995036"/>
    <w:rsid w:val="00996829"/>
    <w:rsid w:val="009A0BC6"/>
    <w:rsid w:val="009A2F8B"/>
    <w:rsid w:val="009A495C"/>
    <w:rsid w:val="009A582E"/>
    <w:rsid w:val="009A776E"/>
    <w:rsid w:val="009B0F08"/>
    <w:rsid w:val="009B2C48"/>
    <w:rsid w:val="009B4D4C"/>
    <w:rsid w:val="009B4D73"/>
    <w:rsid w:val="009B5CDE"/>
    <w:rsid w:val="009B79B5"/>
    <w:rsid w:val="009C0378"/>
    <w:rsid w:val="009C2663"/>
    <w:rsid w:val="009C2F07"/>
    <w:rsid w:val="009C3447"/>
    <w:rsid w:val="009C47A6"/>
    <w:rsid w:val="009C7A5A"/>
    <w:rsid w:val="009C7D9D"/>
    <w:rsid w:val="009D031D"/>
    <w:rsid w:val="009D1EA2"/>
    <w:rsid w:val="009D5A35"/>
    <w:rsid w:val="009D5CCD"/>
    <w:rsid w:val="009D6082"/>
    <w:rsid w:val="009E2EE0"/>
    <w:rsid w:val="009E7CE5"/>
    <w:rsid w:val="009F0B5E"/>
    <w:rsid w:val="009F3123"/>
    <w:rsid w:val="009F54F7"/>
    <w:rsid w:val="009F6F92"/>
    <w:rsid w:val="00A0384E"/>
    <w:rsid w:val="00A03AA6"/>
    <w:rsid w:val="00A055F0"/>
    <w:rsid w:val="00A10C67"/>
    <w:rsid w:val="00A11889"/>
    <w:rsid w:val="00A12448"/>
    <w:rsid w:val="00A14B13"/>
    <w:rsid w:val="00A15821"/>
    <w:rsid w:val="00A15E69"/>
    <w:rsid w:val="00A15F41"/>
    <w:rsid w:val="00A171F2"/>
    <w:rsid w:val="00A17BDD"/>
    <w:rsid w:val="00A208D0"/>
    <w:rsid w:val="00A21EB6"/>
    <w:rsid w:val="00A23A77"/>
    <w:rsid w:val="00A259DC"/>
    <w:rsid w:val="00A25C31"/>
    <w:rsid w:val="00A303E4"/>
    <w:rsid w:val="00A30B6E"/>
    <w:rsid w:val="00A354F9"/>
    <w:rsid w:val="00A35801"/>
    <w:rsid w:val="00A3606C"/>
    <w:rsid w:val="00A3667C"/>
    <w:rsid w:val="00A36C92"/>
    <w:rsid w:val="00A37D17"/>
    <w:rsid w:val="00A4143C"/>
    <w:rsid w:val="00A4150F"/>
    <w:rsid w:val="00A421C5"/>
    <w:rsid w:val="00A44A4D"/>
    <w:rsid w:val="00A45D26"/>
    <w:rsid w:val="00A45EB0"/>
    <w:rsid w:val="00A47CE1"/>
    <w:rsid w:val="00A509D6"/>
    <w:rsid w:val="00A52F52"/>
    <w:rsid w:val="00A550EB"/>
    <w:rsid w:val="00A55690"/>
    <w:rsid w:val="00A558C8"/>
    <w:rsid w:val="00A56E62"/>
    <w:rsid w:val="00A5762F"/>
    <w:rsid w:val="00A577B2"/>
    <w:rsid w:val="00A6081F"/>
    <w:rsid w:val="00A60859"/>
    <w:rsid w:val="00A60BBF"/>
    <w:rsid w:val="00A63FDD"/>
    <w:rsid w:val="00A64B26"/>
    <w:rsid w:val="00A64C88"/>
    <w:rsid w:val="00A65737"/>
    <w:rsid w:val="00A66489"/>
    <w:rsid w:val="00A67F40"/>
    <w:rsid w:val="00A71A98"/>
    <w:rsid w:val="00A724D7"/>
    <w:rsid w:val="00A733C9"/>
    <w:rsid w:val="00A7363D"/>
    <w:rsid w:val="00A751CA"/>
    <w:rsid w:val="00A75273"/>
    <w:rsid w:val="00A77214"/>
    <w:rsid w:val="00A80D71"/>
    <w:rsid w:val="00A8108A"/>
    <w:rsid w:val="00A83D9A"/>
    <w:rsid w:val="00A84C7C"/>
    <w:rsid w:val="00A8788E"/>
    <w:rsid w:val="00A87B6F"/>
    <w:rsid w:val="00A87B71"/>
    <w:rsid w:val="00A900F9"/>
    <w:rsid w:val="00A90A5C"/>
    <w:rsid w:val="00A924F8"/>
    <w:rsid w:val="00A95070"/>
    <w:rsid w:val="00A95668"/>
    <w:rsid w:val="00A95BCE"/>
    <w:rsid w:val="00A97667"/>
    <w:rsid w:val="00A97D63"/>
    <w:rsid w:val="00AA0A49"/>
    <w:rsid w:val="00AA0B71"/>
    <w:rsid w:val="00AA26CF"/>
    <w:rsid w:val="00AA2DDA"/>
    <w:rsid w:val="00AA3E7F"/>
    <w:rsid w:val="00AA520E"/>
    <w:rsid w:val="00AA77DC"/>
    <w:rsid w:val="00AB4DBB"/>
    <w:rsid w:val="00AB60F2"/>
    <w:rsid w:val="00AB71AA"/>
    <w:rsid w:val="00AC19E6"/>
    <w:rsid w:val="00AC2403"/>
    <w:rsid w:val="00AC4756"/>
    <w:rsid w:val="00AC7269"/>
    <w:rsid w:val="00AC7C14"/>
    <w:rsid w:val="00AC7FDB"/>
    <w:rsid w:val="00AD00FC"/>
    <w:rsid w:val="00AD0E71"/>
    <w:rsid w:val="00AD187C"/>
    <w:rsid w:val="00AD1BB9"/>
    <w:rsid w:val="00AD290B"/>
    <w:rsid w:val="00AD31EF"/>
    <w:rsid w:val="00AD3824"/>
    <w:rsid w:val="00AD3F70"/>
    <w:rsid w:val="00AD41A7"/>
    <w:rsid w:val="00AD6E02"/>
    <w:rsid w:val="00AD763F"/>
    <w:rsid w:val="00AD7D63"/>
    <w:rsid w:val="00AE015A"/>
    <w:rsid w:val="00AE0A3E"/>
    <w:rsid w:val="00AE10A8"/>
    <w:rsid w:val="00AE4169"/>
    <w:rsid w:val="00AE4BD3"/>
    <w:rsid w:val="00AE4CB3"/>
    <w:rsid w:val="00AE59FA"/>
    <w:rsid w:val="00AF085D"/>
    <w:rsid w:val="00AF1687"/>
    <w:rsid w:val="00AF31D0"/>
    <w:rsid w:val="00AF390D"/>
    <w:rsid w:val="00AF5E36"/>
    <w:rsid w:val="00AF7A0C"/>
    <w:rsid w:val="00B01484"/>
    <w:rsid w:val="00B03236"/>
    <w:rsid w:val="00B03DD5"/>
    <w:rsid w:val="00B05D3E"/>
    <w:rsid w:val="00B12A49"/>
    <w:rsid w:val="00B13FC6"/>
    <w:rsid w:val="00B151A6"/>
    <w:rsid w:val="00B15561"/>
    <w:rsid w:val="00B20789"/>
    <w:rsid w:val="00B21632"/>
    <w:rsid w:val="00B23311"/>
    <w:rsid w:val="00B249C0"/>
    <w:rsid w:val="00B259CD"/>
    <w:rsid w:val="00B26424"/>
    <w:rsid w:val="00B27127"/>
    <w:rsid w:val="00B274FF"/>
    <w:rsid w:val="00B30975"/>
    <w:rsid w:val="00B31286"/>
    <w:rsid w:val="00B334A0"/>
    <w:rsid w:val="00B35828"/>
    <w:rsid w:val="00B35C42"/>
    <w:rsid w:val="00B3697E"/>
    <w:rsid w:val="00B4152F"/>
    <w:rsid w:val="00B428A0"/>
    <w:rsid w:val="00B42D9B"/>
    <w:rsid w:val="00B454D5"/>
    <w:rsid w:val="00B512B5"/>
    <w:rsid w:val="00B51768"/>
    <w:rsid w:val="00B51CBA"/>
    <w:rsid w:val="00B55914"/>
    <w:rsid w:val="00B5644F"/>
    <w:rsid w:val="00B565A7"/>
    <w:rsid w:val="00B6052B"/>
    <w:rsid w:val="00B608DA"/>
    <w:rsid w:val="00B60A60"/>
    <w:rsid w:val="00B614B7"/>
    <w:rsid w:val="00B62F78"/>
    <w:rsid w:val="00B640B4"/>
    <w:rsid w:val="00B65C3E"/>
    <w:rsid w:val="00B6601C"/>
    <w:rsid w:val="00B679D3"/>
    <w:rsid w:val="00B67B2C"/>
    <w:rsid w:val="00B743BC"/>
    <w:rsid w:val="00B74ADE"/>
    <w:rsid w:val="00B7611E"/>
    <w:rsid w:val="00B81192"/>
    <w:rsid w:val="00B8315B"/>
    <w:rsid w:val="00B8406B"/>
    <w:rsid w:val="00B844F1"/>
    <w:rsid w:val="00B84D77"/>
    <w:rsid w:val="00B85EEB"/>
    <w:rsid w:val="00B87A04"/>
    <w:rsid w:val="00B9060C"/>
    <w:rsid w:val="00B918CF"/>
    <w:rsid w:val="00B91CB6"/>
    <w:rsid w:val="00B9289C"/>
    <w:rsid w:val="00B944CE"/>
    <w:rsid w:val="00B9586D"/>
    <w:rsid w:val="00B96A8E"/>
    <w:rsid w:val="00B97725"/>
    <w:rsid w:val="00BA0393"/>
    <w:rsid w:val="00BA0800"/>
    <w:rsid w:val="00BA0914"/>
    <w:rsid w:val="00BA0FD1"/>
    <w:rsid w:val="00BA1C8C"/>
    <w:rsid w:val="00BA4AEE"/>
    <w:rsid w:val="00BA4C28"/>
    <w:rsid w:val="00BA55CC"/>
    <w:rsid w:val="00BA5CE7"/>
    <w:rsid w:val="00BA5CEF"/>
    <w:rsid w:val="00BA6FC0"/>
    <w:rsid w:val="00BA72F6"/>
    <w:rsid w:val="00BA776D"/>
    <w:rsid w:val="00BB1870"/>
    <w:rsid w:val="00BB1F51"/>
    <w:rsid w:val="00BB30D3"/>
    <w:rsid w:val="00BB33E1"/>
    <w:rsid w:val="00BB37D7"/>
    <w:rsid w:val="00BB39A9"/>
    <w:rsid w:val="00BC00EA"/>
    <w:rsid w:val="00BC2274"/>
    <w:rsid w:val="00BC273F"/>
    <w:rsid w:val="00BC3571"/>
    <w:rsid w:val="00BC4EEE"/>
    <w:rsid w:val="00BD013D"/>
    <w:rsid w:val="00BD02BC"/>
    <w:rsid w:val="00BD128F"/>
    <w:rsid w:val="00BD14E2"/>
    <w:rsid w:val="00BD275B"/>
    <w:rsid w:val="00BD2EDB"/>
    <w:rsid w:val="00BD3255"/>
    <w:rsid w:val="00BE1513"/>
    <w:rsid w:val="00BE4740"/>
    <w:rsid w:val="00BE63F8"/>
    <w:rsid w:val="00BE7184"/>
    <w:rsid w:val="00BF0F9E"/>
    <w:rsid w:val="00BF11F9"/>
    <w:rsid w:val="00BF20C8"/>
    <w:rsid w:val="00BF2485"/>
    <w:rsid w:val="00BF2915"/>
    <w:rsid w:val="00BF43F4"/>
    <w:rsid w:val="00BF4410"/>
    <w:rsid w:val="00BF59D0"/>
    <w:rsid w:val="00BF60F6"/>
    <w:rsid w:val="00BF656A"/>
    <w:rsid w:val="00BF7589"/>
    <w:rsid w:val="00C0078C"/>
    <w:rsid w:val="00C00DA3"/>
    <w:rsid w:val="00C04AD8"/>
    <w:rsid w:val="00C05289"/>
    <w:rsid w:val="00C07104"/>
    <w:rsid w:val="00C115CB"/>
    <w:rsid w:val="00C14F59"/>
    <w:rsid w:val="00C208B4"/>
    <w:rsid w:val="00C21F00"/>
    <w:rsid w:val="00C22FFB"/>
    <w:rsid w:val="00C23040"/>
    <w:rsid w:val="00C246B5"/>
    <w:rsid w:val="00C24BE5"/>
    <w:rsid w:val="00C24DBD"/>
    <w:rsid w:val="00C2624E"/>
    <w:rsid w:val="00C2664F"/>
    <w:rsid w:val="00C26790"/>
    <w:rsid w:val="00C26AA0"/>
    <w:rsid w:val="00C27062"/>
    <w:rsid w:val="00C3097A"/>
    <w:rsid w:val="00C33702"/>
    <w:rsid w:val="00C3736B"/>
    <w:rsid w:val="00C37905"/>
    <w:rsid w:val="00C4256E"/>
    <w:rsid w:val="00C43E0F"/>
    <w:rsid w:val="00C4565D"/>
    <w:rsid w:val="00C46A44"/>
    <w:rsid w:val="00C504C0"/>
    <w:rsid w:val="00C522F1"/>
    <w:rsid w:val="00C52804"/>
    <w:rsid w:val="00C52F46"/>
    <w:rsid w:val="00C53513"/>
    <w:rsid w:val="00C54891"/>
    <w:rsid w:val="00C56752"/>
    <w:rsid w:val="00C56EC1"/>
    <w:rsid w:val="00C607F6"/>
    <w:rsid w:val="00C61F24"/>
    <w:rsid w:val="00C63568"/>
    <w:rsid w:val="00C637EB"/>
    <w:rsid w:val="00C63D47"/>
    <w:rsid w:val="00C64589"/>
    <w:rsid w:val="00C646C2"/>
    <w:rsid w:val="00C66055"/>
    <w:rsid w:val="00C67792"/>
    <w:rsid w:val="00C67873"/>
    <w:rsid w:val="00C71059"/>
    <w:rsid w:val="00C7200C"/>
    <w:rsid w:val="00C72157"/>
    <w:rsid w:val="00C72B30"/>
    <w:rsid w:val="00C74ED3"/>
    <w:rsid w:val="00C7546F"/>
    <w:rsid w:val="00C8140D"/>
    <w:rsid w:val="00C8263C"/>
    <w:rsid w:val="00C834A7"/>
    <w:rsid w:val="00C840B4"/>
    <w:rsid w:val="00C85BF6"/>
    <w:rsid w:val="00C87339"/>
    <w:rsid w:val="00C8737D"/>
    <w:rsid w:val="00C87427"/>
    <w:rsid w:val="00C93A8D"/>
    <w:rsid w:val="00C951E0"/>
    <w:rsid w:val="00C952B6"/>
    <w:rsid w:val="00CA052A"/>
    <w:rsid w:val="00CA087E"/>
    <w:rsid w:val="00CA0A38"/>
    <w:rsid w:val="00CA1B27"/>
    <w:rsid w:val="00CA1D94"/>
    <w:rsid w:val="00CA27BE"/>
    <w:rsid w:val="00CA58A6"/>
    <w:rsid w:val="00CA5D4F"/>
    <w:rsid w:val="00CA5F4E"/>
    <w:rsid w:val="00CB22A4"/>
    <w:rsid w:val="00CB2747"/>
    <w:rsid w:val="00CB2F5C"/>
    <w:rsid w:val="00CB763F"/>
    <w:rsid w:val="00CB7AEF"/>
    <w:rsid w:val="00CB7C28"/>
    <w:rsid w:val="00CC0B6B"/>
    <w:rsid w:val="00CC2CC6"/>
    <w:rsid w:val="00CC64BD"/>
    <w:rsid w:val="00CC6C3F"/>
    <w:rsid w:val="00CC7E4C"/>
    <w:rsid w:val="00CD06A1"/>
    <w:rsid w:val="00CD14D7"/>
    <w:rsid w:val="00CD31E8"/>
    <w:rsid w:val="00CD32E6"/>
    <w:rsid w:val="00CD4869"/>
    <w:rsid w:val="00CD4A1A"/>
    <w:rsid w:val="00CD5CDD"/>
    <w:rsid w:val="00CD7A63"/>
    <w:rsid w:val="00CE0F44"/>
    <w:rsid w:val="00CE20DD"/>
    <w:rsid w:val="00CE2876"/>
    <w:rsid w:val="00CE291F"/>
    <w:rsid w:val="00CE2E9F"/>
    <w:rsid w:val="00CE2F95"/>
    <w:rsid w:val="00CE3210"/>
    <w:rsid w:val="00CE3DF6"/>
    <w:rsid w:val="00CE4C34"/>
    <w:rsid w:val="00CE688A"/>
    <w:rsid w:val="00CF060D"/>
    <w:rsid w:val="00CF10BC"/>
    <w:rsid w:val="00CF1405"/>
    <w:rsid w:val="00CF1D37"/>
    <w:rsid w:val="00CF1E91"/>
    <w:rsid w:val="00CF4E13"/>
    <w:rsid w:val="00CF5DF6"/>
    <w:rsid w:val="00CF78F5"/>
    <w:rsid w:val="00CF7F03"/>
    <w:rsid w:val="00D00660"/>
    <w:rsid w:val="00D01325"/>
    <w:rsid w:val="00D016D9"/>
    <w:rsid w:val="00D040B4"/>
    <w:rsid w:val="00D044CA"/>
    <w:rsid w:val="00D0477E"/>
    <w:rsid w:val="00D049CE"/>
    <w:rsid w:val="00D05A53"/>
    <w:rsid w:val="00D05BFF"/>
    <w:rsid w:val="00D07B59"/>
    <w:rsid w:val="00D10079"/>
    <w:rsid w:val="00D11352"/>
    <w:rsid w:val="00D14280"/>
    <w:rsid w:val="00D148F7"/>
    <w:rsid w:val="00D211D0"/>
    <w:rsid w:val="00D21759"/>
    <w:rsid w:val="00D22F05"/>
    <w:rsid w:val="00D2503C"/>
    <w:rsid w:val="00D2720B"/>
    <w:rsid w:val="00D30265"/>
    <w:rsid w:val="00D33506"/>
    <w:rsid w:val="00D337F6"/>
    <w:rsid w:val="00D33835"/>
    <w:rsid w:val="00D35B3C"/>
    <w:rsid w:val="00D36100"/>
    <w:rsid w:val="00D361E4"/>
    <w:rsid w:val="00D41521"/>
    <w:rsid w:val="00D416C9"/>
    <w:rsid w:val="00D44323"/>
    <w:rsid w:val="00D52680"/>
    <w:rsid w:val="00D53585"/>
    <w:rsid w:val="00D62286"/>
    <w:rsid w:val="00D642AE"/>
    <w:rsid w:val="00D65209"/>
    <w:rsid w:val="00D65A21"/>
    <w:rsid w:val="00D65B81"/>
    <w:rsid w:val="00D66B41"/>
    <w:rsid w:val="00D710C0"/>
    <w:rsid w:val="00D71B62"/>
    <w:rsid w:val="00D72E9D"/>
    <w:rsid w:val="00D736FD"/>
    <w:rsid w:val="00D73E11"/>
    <w:rsid w:val="00D74015"/>
    <w:rsid w:val="00D753E8"/>
    <w:rsid w:val="00D7553C"/>
    <w:rsid w:val="00D76BC8"/>
    <w:rsid w:val="00D76BFE"/>
    <w:rsid w:val="00D76C95"/>
    <w:rsid w:val="00D770BD"/>
    <w:rsid w:val="00D80CB0"/>
    <w:rsid w:val="00D81364"/>
    <w:rsid w:val="00D81548"/>
    <w:rsid w:val="00D8187D"/>
    <w:rsid w:val="00D81A9D"/>
    <w:rsid w:val="00D85B58"/>
    <w:rsid w:val="00D85EE4"/>
    <w:rsid w:val="00D87D72"/>
    <w:rsid w:val="00D91469"/>
    <w:rsid w:val="00D91947"/>
    <w:rsid w:val="00D9426C"/>
    <w:rsid w:val="00D94C81"/>
    <w:rsid w:val="00D950EE"/>
    <w:rsid w:val="00D95C12"/>
    <w:rsid w:val="00D9660C"/>
    <w:rsid w:val="00D97C35"/>
    <w:rsid w:val="00DA00F1"/>
    <w:rsid w:val="00DA0366"/>
    <w:rsid w:val="00DA0B8B"/>
    <w:rsid w:val="00DA1549"/>
    <w:rsid w:val="00DA3710"/>
    <w:rsid w:val="00DA6078"/>
    <w:rsid w:val="00DA62C6"/>
    <w:rsid w:val="00DA7AA0"/>
    <w:rsid w:val="00DB0929"/>
    <w:rsid w:val="00DB2F8A"/>
    <w:rsid w:val="00DB36B4"/>
    <w:rsid w:val="00DB5703"/>
    <w:rsid w:val="00DB63EB"/>
    <w:rsid w:val="00DB7612"/>
    <w:rsid w:val="00DB7D21"/>
    <w:rsid w:val="00DC0429"/>
    <w:rsid w:val="00DD194C"/>
    <w:rsid w:val="00DD2B5C"/>
    <w:rsid w:val="00DD2CE4"/>
    <w:rsid w:val="00DD48E3"/>
    <w:rsid w:val="00DD4C5F"/>
    <w:rsid w:val="00DD513F"/>
    <w:rsid w:val="00DD6548"/>
    <w:rsid w:val="00DD6A76"/>
    <w:rsid w:val="00DE1D32"/>
    <w:rsid w:val="00DE1FD3"/>
    <w:rsid w:val="00DE3AAF"/>
    <w:rsid w:val="00DE428C"/>
    <w:rsid w:val="00DE45B9"/>
    <w:rsid w:val="00DE6FD1"/>
    <w:rsid w:val="00DE77CE"/>
    <w:rsid w:val="00DF25A1"/>
    <w:rsid w:val="00DF3E8E"/>
    <w:rsid w:val="00DF436D"/>
    <w:rsid w:val="00DF6766"/>
    <w:rsid w:val="00E01B1C"/>
    <w:rsid w:val="00E02062"/>
    <w:rsid w:val="00E02DA0"/>
    <w:rsid w:val="00E101F2"/>
    <w:rsid w:val="00E11994"/>
    <w:rsid w:val="00E12740"/>
    <w:rsid w:val="00E1311E"/>
    <w:rsid w:val="00E14649"/>
    <w:rsid w:val="00E14F02"/>
    <w:rsid w:val="00E15C1A"/>
    <w:rsid w:val="00E16DA9"/>
    <w:rsid w:val="00E16E19"/>
    <w:rsid w:val="00E175E4"/>
    <w:rsid w:val="00E21955"/>
    <w:rsid w:val="00E2306C"/>
    <w:rsid w:val="00E267EF"/>
    <w:rsid w:val="00E2703C"/>
    <w:rsid w:val="00E271BB"/>
    <w:rsid w:val="00E27C42"/>
    <w:rsid w:val="00E31668"/>
    <w:rsid w:val="00E3182C"/>
    <w:rsid w:val="00E32DF0"/>
    <w:rsid w:val="00E334F4"/>
    <w:rsid w:val="00E341B1"/>
    <w:rsid w:val="00E341DF"/>
    <w:rsid w:val="00E36460"/>
    <w:rsid w:val="00E36526"/>
    <w:rsid w:val="00E36F77"/>
    <w:rsid w:val="00E37B2B"/>
    <w:rsid w:val="00E40AD3"/>
    <w:rsid w:val="00E41AF1"/>
    <w:rsid w:val="00E42956"/>
    <w:rsid w:val="00E47E7A"/>
    <w:rsid w:val="00E5014B"/>
    <w:rsid w:val="00E50C38"/>
    <w:rsid w:val="00E51877"/>
    <w:rsid w:val="00E520AF"/>
    <w:rsid w:val="00E52C44"/>
    <w:rsid w:val="00E5391C"/>
    <w:rsid w:val="00E5401E"/>
    <w:rsid w:val="00E56C42"/>
    <w:rsid w:val="00E6032C"/>
    <w:rsid w:val="00E60E4C"/>
    <w:rsid w:val="00E614F3"/>
    <w:rsid w:val="00E649C3"/>
    <w:rsid w:val="00E67F85"/>
    <w:rsid w:val="00E744C6"/>
    <w:rsid w:val="00E763F0"/>
    <w:rsid w:val="00E807D4"/>
    <w:rsid w:val="00E814BD"/>
    <w:rsid w:val="00E8195E"/>
    <w:rsid w:val="00E81A93"/>
    <w:rsid w:val="00E836A6"/>
    <w:rsid w:val="00E83FD7"/>
    <w:rsid w:val="00E85C22"/>
    <w:rsid w:val="00E87DE6"/>
    <w:rsid w:val="00E915E2"/>
    <w:rsid w:val="00E917CE"/>
    <w:rsid w:val="00E91E53"/>
    <w:rsid w:val="00E93C37"/>
    <w:rsid w:val="00E94FEA"/>
    <w:rsid w:val="00E96167"/>
    <w:rsid w:val="00E96699"/>
    <w:rsid w:val="00E96766"/>
    <w:rsid w:val="00E97BD5"/>
    <w:rsid w:val="00EA056B"/>
    <w:rsid w:val="00EA170D"/>
    <w:rsid w:val="00EA1D56"/>
    <w:rsid w:val="00EA5AEB"/>
    <w:rsid w:val="00EA5FF9"/>
    <w:rsid w:val="00EA6838"/>
    <w:rsid w:val="00EA74AE"/>
    <w:rsid w:val="00EB1D94"/>
    <w:rsid w:val="00EB214C"/>
    <w:rsid w:val="00EB2862"/>
    <w:rsid w:val="00EB3187"/>
    <w:rsid w:val="00EB6C41"/>
    <w:rsid w:val="00EB7ADC"/>
    <w:rsid w:val="00EB7E8C"/>
    <w:rsid w:val="00EC24E6"/>
    <w:rsid w:val="00EC592F"/>
    <w:rsid w:val="00EC6D51"/>
    <w:rsid w:val="00EC70A7"/>
    <w:rsid w:val="00EC7516"/>
    <w:rsid w:val="00ED05D9"/>
    <w:rsid w:val="00ED1B08"/>
    <w:rsid w:val="00ED1E35"/>
    <w:rsid w:val="00ED1FD6"/>
    <w:rsid w:val="00ED2066"/>
    <w:rsid w:val="00ED316F"/>
    <w:rsid w:val="00ED3D8C"/>
    <w:rsid w:val="00ED4244"/>
    <w:rsid w:val="00ED43A4"/>
    <w:rsid w:val="00ED459E"/>
    <w:rsid w:val="00ED6E12"/>
    <w:rsid w:val="00ED7D10"/>
    <w:rsid w:val="00EE0280"/>
    <w:rsid w:val="00EE1196"/>
    <w:rsid w:val="00EE1398"/>
    <w:rsid w:val="00EE1D01"/>
    <w:rsid w:val="00EE21E3"/>
    <w:rsid w:val="00EE4C91"/>
    <w:rsid w:val="00EE5F59"/>
    <w:rsid w:val="00EE6946"/>
    <w:rsid w:val="00EE6EE2"/>
    <w:rsid w:val="00EF0294"/>
    <w:rsid w:val="00EF32FC"/>
    <w:rsid w:val="00EF348E"/>
    <w:rsid w:val="00EF5F51"/>
    <w:rsid w:val="00F011CC"/>
    <w:rsid w:val="00F016EE"/>
    <w:rsid w:val="00F041DF"/>
    <w:rsid w:val="00F051E6"/>
    <w:rsid w:val="00F05A43"/>
    <w:rsid w:val="00F05A4F"/>
    <w:rsid w:val="00F070CA"/>
    <w:rsid w:val="00F101D3"/>
    <w:rsid w:val="00F103CF"/>
    <w:rsid w:val="00F10454"/>
    <w:rsid w:val="00F15B68"/>
    <w:rsid w:val="00F21525"/>
    <w:rsid w:val="00F217D5"/>
    <w:rsid w:val="00F21965"/>
    <w:rsid w:val="00F23CEA"/>
    <w:rsid w:val="00F23FE4"/>
    <w:rsid w:val="00F2540A"/>
    <w:rsid w:val="00F3427B"/>
    <w:rsid w:val="00F34FE0"/>
    <w:rsid w:val="00F37D85"/>
    <w:rsid w:val="00F41833"/>
    <w:rsid w:val="00F4263A"/>
    <w:rsid w:val="00F43CCB"/>
    <w:rsid w:val="00F45E7F"/>
    <w:rsid w:val="00F46C20"/>
    <w:rsid w:val="00F509B7"/>
    <w:rsid w:val="00F51851"/>
    <w:rsid w:val="00F528C8"/>
    <w:rsid w:val="00F53C05"/>
    <w:rsid w:val="00F53CE0"/>
    <w:rsid w:val="00F54E8B"/>
    <w:rsid w:val="00F56DBC"/>
    <w:rsid w:val="00F56F9E"/>
    <w:rsid w:val="00F61299"/>
    <w:rsid w:val="00F64D99"/>
    <w:rsid w:val="00F6563E"/>
    <w:rsid w:val="00F65DCA"/>
    <w:rsid w:val="00F66E8B"/>
    <w:rsid w:val="00F67633"/>
    <w:rsid w:val="00F70AE1"/>
    <w:rsid w:val="00F70B6D"/>
    <w:rsid w:val="00F71A84"/>
    <w:rsid w:val="00F72240"/>
    <w:rsid w:val="00F72E4E"/>
    <w:rsid w:val="00F7412F"/>
    <w:rsid w:val="00F75056"/>
    <w:rsid w:val="00F7519D"/>
    <w:rsid w:val="00F7520B"/>
    <w:rsid w:val="00F75F46"/>
    <w:rsid w:val="00F8325D"/>
    <w:rsid w:val="00F83A3A"/>
    <w:rsid w:val="00F844DC"/>
    <w:rsid w:val="00F845D6"/>
    <w:rsid w:val="00F84FB3"/>
    <w:rsid w:val="00F87620"/>
    <w:rsid w:val="00F8799B"/>
    <w:rsid w:val="00F928DC"/>
    <w:rsid w:val="00F92C88"/>
    <w:rsid w:val="00F9302A"/>
    <w:rsid w:val="00F968AA"/>
    <w:rsid w:val="00F968F7"/>
    <w:rsid w:val="00F96F5C"/>
    <w:rsid w:val="00FA0041"/>
    <w:rsid w:val="00FA03D6"/>
    <w:rsid w:val="00FA1277"/>
    <w:rsid w:val="00FA128C"/>
    <w:rsid w:val="00FA16EC"/>
    <w:rsid w:val="00FA3E53"/>
    <w:rsid w:val="00FA4138"/>
    <w:rsid w:val="00FA4C46"/>
    <w:rsid w:val="00FA643C"/>
    <w:rsid w:val="00FA647F"/>
    <w:rsid w:val="00FB13C3"/>
    <w:rsid w:val="00FB2DE6"/>
    <w:rsid w:val="00FB49D1"/>
    <w:rsid w:val="00FB578C"/>
    <w:rsid w:val="00FB6192"/>
    <w:rsid w:val="00FB6A67"/>
    <w:rsid w:val="00FB6D6E"/>
    <w:rsid w:val="00FB6E32"/>
    <w:rsid w:val="00FC1A0B"/>
    <w:rsid w:val="00FC2218"/>
    <w:rsid w:val="00FC38CD"/>
    <w:rsid w:val="00FC39EF"/>
    <w:rsid w:val="00FC49B9"/>
    <w:rsid w:val="00FC54B2"/>
    <w:rsid w:val="00FC5906"/>
    <w:rsid w:val="00FC5F44"/>
    <w:rsid w:val="00FC5FDF"/>
    <w:rsid w:val="00FC623C"/>
    <w:rsid w:val="00FC7C1F"/>
    <w:rsid w:val="00FD12EB"/>
    <w:rsid w:val="00FD20D4"/>
    <w:rsid w:val="00FD2CB8"/>
    <w:rsid w:val="00FD332A"/>
    <w:rsid w:val="00FD446F"/>
    <w:rsid w:val="00FD624F"/>
    <w:rsid w:val="00FD6304"/>
    <w:rsid w:val="00FD7A00"/>
    <w:rsid w:val="00FD7B9B"/>
    <w:rsid w:val="00FD7D4C"/>
    <w:rsid w:val="00FE0B02"/>
    <w:rsid w:val="00FE1ED1"/>
    <w:rsid w:val="00FE4913"/>
    <w:rsid w:val="00FE69BA"/>
    <w:rsid w:val="00FE6B8B"/>
    <w:rsid w:val="00FE7B46"/>
    <w:rsid w:val="00FF0957"/>
    <w:rsid w:val="00FF2522"/>
    <w:rsid w:val="00FF6826"/>
    <w:rsid w:val="06795638"/>
    <w:rsid w:val="0E6B3FC0"/>
    <w:rsid w:val="1A0D8067"/>
    <w:rsid w:val="1FB39E9A"/>
    <w:rsid w:val="2AB87558"/>
    <w:rsid w:val="2B0D9537"/>
    <w:rsid w:val="2F72BE1E"/>
    <w:rsid w:val="32CAD88F"/>
    <w:rsid w:val="42AC8FB7"/>
    <w:rsid w:val="42F5DF38"/>
    <w:rsid w:val="50E0B8AE"/>
    <w:rsid w:val="52478C54"/>
    <w:rsid w:val="5A27D3E0"/>
    <w:rsid w:val="5A81B6D1"/>
    <w:rsid w:val="5B144581"/>
    <w:rsid w:val="5B304BE9"/>
    <w:rsid w:val="5BC44075"/>
    <w:rsid w:val="5DADE576"/>
    <w:rsid w:val="601FB55F"/>
    <w:rsid w:val="6097B198"/>
    <w:rsid w:val="6551FA5E"/>
    <w:rsid w:val="66864BC3"/>
    <w:rsid w:val="70446E26"/>
    <w:rsid w:val="77F7B17C"/>
    <w:rsid w:val="7D4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F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A2DDA"/>
    <w:pPr>
      <w:keepNext/>
      <w:overflowPunct w:val="0"/>
      <w:autoSpaceDE w:val="0"/>
      <w:autoSpaceDN w:val="0"/>
      <w:adjustRightInd w:val="0"/>
      <w:ind w:left="-85" w:right="-85"/>
      <w:jc w:val="both"/>
      <w:textAlignment w:val="baseline"/>
      <w:outlineLvl w:val="0"/>
    </w:pPr>
    <w:rPr>
      <w:rFonts w:cs="Arabic Transparent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5A53"/>
    <w:pPr>
      <w:overflowPunct w:val="0"/>
      <w:autoSpaceDE w:val="0"/>
      <w:autoSpaceDN w:val="0"/>
      <w:adjustRightInd w:val="0"/>
      <w:jc w:val="center"/>
      <w:textAlignment w:val="baseline"/>
    </w:pPr>
    <w:rPr>
      <w:rFonts w:cs="Arabic Transparent"/>
      <w:b/>
      <w:bCs/>
      <w:szCs w:val="30"/>
    </w:rPr>
  </w:style>
  <w:style w:type="character" w:styleId="Hyperlink">
    <w:name w:val="Hyperlink"/>
    <w:rsid w:val="00785940"/>
    <w:rPr>
      <w:color w:val="0000FF"/>
      <w:u w:val="single"/>
    </w:rPr>
  </w:style>
  <w:style w:type="paragraph" w:customStyle="1" w:styleId="CEONormal">
    <w:name w:val="CEO_Normal"/>
    <w:link w:val="CEONormalChar"/>
    <w:rsid w:val="00495400"/>
    <w:pPr>
      <w:bidi/>
      <w:spacing w:line="216" w:lineRule="auto"/>
    </w:pPr>
    <w:rPr>
      <w:rFonts w:ascii="Verdana" w:eastAsia="SimSun" w:hAnsi="Verdana" w:cs="Simplified Arabic"/>
      <w:szCs w:val="28"/>
      <w:lang w:eastAsia="zh-CN"/>
    </w:rPr>
  </w:style>
  <w:style w:type="character" w:customStyle="1" w:styleId="CEONormalChar">
    <w:name w:val="CEO_Normal Char"/>
    <w:link w:val="CEONormal"/>
    <w:rsid w:val="00495400"/>
    <w:rPr>
      <w:rFonts w:ascii="Verdana" w:eastAsia="SimSun" w:hAnsi="Verdana" w:cs="Simplified Arabic"/>
      <w:szCs w:val="28"/>
      <w:lang w:val="en-US" w:eastAsia="zh-CN" w:bidi="ar-SA"/>
    </w:rPr>
  </w:style>
  <w:style w:type="paragraph" w:customStyle="1" w:styleId="Char">
    <w:name w:val="Char"/>
    <w:basedOn w:val="Normal"/>
    <w:rsid w:val="00D74015"/>
    <w:pPr>
      <w:bidi w:val="0"/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F70A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0AE1"/>
    <w:rPr>
      <w:sz w:val="24"/>
      <w:szCs w:val="24"/>
    </w:rPr>
  </w:style>
  <w:style w:type="paragraph" w:styleId="Footer">
    <w:name w:val="footer"/>
    <w:basedOn w:val="Normal"/>
    <w:link w:val="FooterChar"/>
    <w:rsid w:val="00F70A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0AE1"/>
    <w:rPr>
      <w:sz w:val="24"/>
      <w:szCs w:val="24"/>
    </w:rPr>
  </w:style>
  <w:style w:type="character" w:styleId="Strong">
    <w:name w:val="Strong"/>
    <w:uiPriority w:val="22"/>
    <w:qFormat/>
    <w:rsid w:val="000C48E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921AC"/>
    <w:pPr>
      <w:bidi w:val="0"/>
    </w:pPr>
    <w:rPr>
      <w:rFonts w:ascii="Consolas" w:eastAsia="SimSun" w:hAnsi="Consolas" w:cs="Arial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7921AC"/>
    <w:rPr>
      <w:rFonts w:ascii="Consolas" w:eastAsia="SimSun" w:hAnsi="Consolas" w:cs="Arial"/>
      <w:sz w:val="21"/>
      <w:szCs w:val="21"/>
      <w:lang w:eastAsia="zh-CN"/>
    </w:rPr>
  </w:style>
  <w:style w:type="character" w:styleId="CommentReference">
    <w:name w:val="annotation reference"/>
    <w:rsid w:val="00AC47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756"/>
  </w:style>
  <w:style w:type="paragraph" w:styleId="BalloonText">
    <w:name w:val="Balloon Text"/>
    <w:basedOn w:val="Normal"/>
    <w:link w:val="BalloonTextChar"/>
    <w:rsid w:val="00AC4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4756"/>
    <w:rPr>
      <w:rFonts w:ascii="Tahoma" w:hAnsi="Tahoma" w:cs="Tahoma"/>
      <w:sz w:val="16"/>
      <w:szCs w:val="16"/>
    </w:rPr>
  </w:style>
  <w:style w:type="paragraph" w:customStyle="1" w:styleId="yiv1629121523msonormal">
    <w:name w:val="yiv1629121523msonormal"/>
    <w:basedOn w:val="Normal"/>
    <w:rsid w:val="00177341"/>
    <w:pPr>
      <w:bidi w:val="0"/>
      <w:spacing w:before="100" w:beforeAutospacing="1" w:after="100" w:afterAutospacing="1"/>
    </w:pPr>
    <w:rPr>
      <w:rFonts w:eastAsia="Calibri"/>
    </w:rPr>
  </w:style>
  <w:style w:type="character" w:customStyle="1" w:styleId="TitleChar">
    <w:name w:val="Title Char"/>
    <w:link w:val="Title"/>
    <w:rsid w:val="00B21632"/>
    <w:rPr>
      <w:rFonts w:cs="Arabic Transparent"/>
      <w:b/>
      <w:bCs/>
      <w:sz w:val="24"/>
      <w:szCs w:val="30"/>
      <w:lang w:eastAsia="en-US"/>
    </w:rPr>
  </w:style>
  <w:style w:type="paragraph" w:styleId="ListParagraph">
    <w:name w:val="List Paragraph"/>
    <w:basedOn w:val="Normal"/>
    <w:uiPriority w:val="34"/>
    <w:qFormat/>
    <w:rsid w:val="00C5351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D5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26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A2DDA"/>
    <w:pPr>
      <w:keepNext/>
      <w:overflowPunct w:val="0"/>
      <w:autoSpaceDE w:val="0"/>
      <w:autoSpaceDN w:val="0"/>
      <w:adjustRightInd w:val="0"/>
      <w:ind w:left="-85" w:right="-85"/>
      <w:jc w:val="both"/>
      <w:textAlignment w:val="baseline"/>
      <w:outlineLvl w:val="0"/>
    </w:pPr>
    <w:rPr>
      <w:rFonts w:cs="Arabic Transparent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5A53"/>
    <w:pPr>
      <w:overflowPunct w:val="0"/>
      <w:autoSpaceDE w:val="0"/>
      <w:autoSpaceDN w:val="0"/>
      <w:adjustRightInd w:val="0"/>
      <w:jc w:val="center"/>
      <w:textAlignment w:val="baseline"/>
    </w:pPr>
    <w:rPr>
      <w:rFonts w:cs="Arabic Transparent"/>
      <w:b/>
      <w:bCs/>
      <w:szCs w:val="30"/>
    </w:rPr>
  </w:style>
  <w:style w:type="character" w:styleId="Hyperlink">
    <w:name w:val="Hyperlink"/>
    <w:rsid w:val="00785940"/>
    <w:rPr>
      <w:color w:val="0000FF"/>
      <w:u w:val="single"/>
    </w:rPr>
  </w:style>
  <w:style w:type="paragraph" w:customStyle="1" w:styleId="CEONormal">
    <w:name w:val="CEO_Normal"/>
    <w:link w:val="CEONormalChar"/>
    <w:rsid w:val="00495400"/>
    <w:pPr>
      <w:bidi/>
      <w:spacing w:line="216" w:lineRule="auto"/>
    </w:pPr>
    <w:rPr>
      <w:rFonts w:ascii="Verdana" w:eastAsia="SimSun" w:hAnsi="Verdana" w:cs="Simplified Arabic"/>
      <w:szCs w:val="28"/>
      <w:lang w:eastAsia="zh-CN"/>
    </w:rPr>
  </w:style>
  <w:style w:type="character" w:customStyle="1" w:styleId="CEONormalChar">
    <w:name w:val="CEO_Normal Char"/>
    <w:link w:val="CEONormal"/>
    <w:rsid w:val="00495400"/>
    <w:rPr>
      <w:rFonts w:ascii="Verdana" w:eastAsia="SimSun" w:hAnsi="Verdana" w:cs="Simplified Arabic"/>
      <w:szCs w:val="28"/>
      <w:lang w:val="en-US" w:eastAsia="zh-CN" w:bidi="ar-SA"/>
    </w:rPr>
  </w:style>
  <w:style w:type="paragraph" w:customStyle="1" w:styleId="Char">
    <w:name w:val="Char"/>
    <w:basedOn w:val="Normal"/>
    <w:rsid w:val="00D74015"/>
    <w:pPr>
      <w:bidi w:val="0"/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F70A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0AE1"/>
    <w:rPr>
      <w:sz w:val="24"/>
      <w:szCs w:val="24"/>
    </w:rPr>
  </w:style>
  <w:style w:type="paragraph" w:styleId="Footer">
    <w:name w:val="footer"/>
    <w:basedOn w:val="Normal"/>
    <w:link w:val="FooterChar"/>
    <w:rsid w:val="00F70A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0AE1"/>
    <w:rPr>
      <w:sz w:val="24"/>
      <w:szCs w:val="24"/>
    </w:rPr>
  </w:style>
  <w:style w:type="character" w:styleId="Strong">
    <w:name w:val="Strong"/>
    <w:uiPriority w:val="22"/>
    <w:qFormat/>
    <w:rsid w:val="000C48E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921AC"/>
    <w:pPr>
      <w:bidi w:val="0"/>
    </w:pPr>
    <w:rPr>
      <w:rFonts w:ascii="Consolas" w:eastAsia="SimSun" w:hAnsi="Consolas" w:cs="Arial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7921AC"/>
    <w:rPr>
      <w:rFonts w:ascii="Consolas" w:eastAsia="SimSun" w:hAnsi="Consolas" w:cs="Arial"/>
      <w:sz w:val="21"/>
      <w:szCs w:val="21"/>
      <w:lang w:eastAsia="zh-CN"/>
    </w:rPr>
  </w:style>
  <w:style w:type="character" w:styleId="CommentReference">
    <w:name w:val="annotation reference"/>
    <w:rsid w:val="00AC47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756"/>
  </w:style>
  <w:style w:type="paragraph" w:styleId="BalloonText">
    <w:name w:val="Balloon Text"/>
    <w:basedOn w:val="Normal"/>
    <w:link w:val="BalloonTextChar"/>
    <w:rsid w:val="00AC4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4756"/>
    <w:rPr>
      <w:rFonts w:ascii="Tahoma" w:hAnsi="Tahoma" w:cs="Tahoma"/>
      <w:sz w:val="16"/>
      <w:szCs w:val="16"/>
    </w:rPr>
  </w:style>
  <w:style w:type="paragraph" w:customStyle="1" w:styleId="yiv1629121523msonormal">
    <w:name w:val="yiv1629121523msonormal"/>
    <w:basedOn w:val="Normal"/>
    <w:rsid w:val="00177341"/>
    <w:pPr>
      <w:bidi w:val="0"/>
      <w:spacing w:before="100" w:beforeAutospacing="1" w:after="100" w:afterAutospacing="1"/>
    </w:pPr>
    <w:rPr>
      <w:rFonts w:eastAsia="Calibri"/>
    </w:rPr>
  </w:style>
  <w:style w:type="character" w:customStyle="1" w:styleId="TitleChar">
    <w:name w:val="Title Char"/>
    <w:link w:val="Title"/>
    <w:rsid w:val="00B21632"/>
    <w:rPr>
      <w:rFonts w:cs="Arabic Transparent"/>
      <w:b/>
      <w:bCs/>
      <w:sz w:val="24"/>
      <w:szCs w:val="30"/>
      <w:lang w:eastAsia="en-US"/>
    </w:rPr>
  </w:style>
  <w:style w:type="paragraph" w:styleId="ListParagraph">
    <w:name w:val="List Paragraph"/>
    <w:basedOn w:val="Normal"/>
    <w:uiPriority w:val="34"/>
    <w:qFormat/>
    <w:rsid w:val="00C5351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D5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2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86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14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93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57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61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27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80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fe368fdc-aa34-42eb-bb3f-bd1630de5181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106CA3-DC0B-458A-801E-BC4F54B80070}"/>
</file>

<file path=customXml/itemProps2.xml><?xml version="1.0" encoding="utf-8"?>
<ds:datastoreItem xmlns:ds="http://schemas.openxmlformats.org/officeDocument/2006/customXml" ds:itemID="{76920B5C-4E1A-49B6-8257-BB2CE508EF7E}"/>
</file>

<file path=customXml/itemProps3.xml><?xml version="1.0" encoding="utf-8"?>
<ds:datastoreItem xmlns:ds="http://schemas.openxmlformats.org/officeDocument/2006/customXml" ds:itemID="{3994F3DA-A1F0-4F0C-8502-275F6559D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ICT</cp:lastModifiedBy>
  <cp:revision>2</cp:revision>
  <cp:lastPrinted>2012-05-01T14:00:00Z</cp:lastPrinted>
  <dcterms:created xsi:type="dcterms:W3CDTF">2021-12-20T05:21:00Z</dcterms:created>
  <dcterms:modified xsi:type="dcterms:W3CDTF">2021-12-20T05:21:00Z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