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D5" w:rsidRDefault="00BB27D5" w:rsidP="005D33AB">
      <w:pPr>
        <w:ind w:left="-427" w:right="-426"/>
        <w:jc w:val="center"/>
        <w:rPr>
          <w:rFonts w:ascii="Simplified Arabic" w:hAnsi="Simplified Arabic" w:cs="PT Bold Heading"/>
          <w:sz w:val="34"/>
          <w:szCs w:val="34"/>
          <w:lang w:bidi="ar-EG"/>
        </w:rPr>
      </w:pPr>
      <w:bookmarkStart w:id="0" w:name="_Hlk118795883"/>
      <w:bookmarkStart w:id="1" w:name="_GoBack"/>
      <w:bookmarkEnd w:id="1"/>
    </w:p>
    <w:p w:rsidR="00BB27D5" w:rsidRPr="00594A30" w:rsidRDefault="00BB27D5" w:rsidP="00BB27D5">
      <w:pPr>
        <w:bidi w:val="0"/>
        <w:spacing w:after="240"/>
        <w:jc w:val="left"/>
        <w:rPr>
          <w:rFonts w:cs="PT Bold Heading"/>
          <w:b w:val="0"/>
          <w:bCs w:val="0"/>
          <w:szCs w:val="24"/>
          <w:lang w:eastAsia="en-US"/>
        </w:rPr>
      </w:pPr>
      <w:r w:rsidRPr="00594A30">
        <w:rPr>
          <w:rFonts w:cs="PT Bold Heading"/>
          <w:b w:val="0"/>
          <w:bCs w:val="0"/>
          <w:szCs w:val="24"/>
          <w:lang w:eastAsia="en-US"/>
        </w:rPr>
        <w:br/>
      </w:r>
    </w:p>
    <w:p w:rsidR="00BB27D5" w:rsidRPr="00594A30" w:rsidRDefault="00BB27D5" w:rsidP="00BB27D5">
      <w:pPr>
        <w:jc w:val="center"/>
        <w:rPr>
          <w:rFonts w:cs="PT Bold Heading"/>
          <w:b w:val="0"/>
          <w:bCs w:val="0"/>
          <w:szCs w:val="24"/>
          <w:rtl/>
          <w:lang w:eastAsia="en-US" w:bidi="ar-EG"/>
        </w:rPr>
      </w:pPr>
      <w:r w:rsidRPr="00594A30">
        <w:rPr>
          <w:rFonts w:ascii="Simplified Arabic" w:hAnsi="Simplified Arabic" w:cs="PT Bold Heading"/>
          <w:b w:val="0"/>
          <w:bCs w:val="0"/>
          <w:color w:val="000000"/>
          <w:sz w:val="56"/>
          <w:szCs w:val="56"/>
          <w:rtl/>
          <w:lang w:eastAsia="en-US"/>
        </w:rPr>
        <w:t>كلمة</w:t>
      </w:r>
    </w:p>
    <w:p w:rsidR="00BB27D5" w:rsidRPr="00594A30" w:rsidRDefault="00BB27D5" w:rsidP="00BB27D5">
      <w:pPr>
        <w:spacing w:before="240"/>
        <w:jc w:val="center"/>
        <w:rPr>
          <w:rFonts w:cs="PT Bold Heading"/>
          <w:b w:val="0"/>
          <w:bCs w:val="0"/>
          <w:szCs w:val="24"/>
          <w:rtl/>
          <w:lang w:eastAsia="en-US"/>
        </w:rPr>
      </w:pPr>
      <w:r w:rsidRPr="00594A30">
        <w:rPr>
          <w:rFonts w:ascii="Simplified Arabic" w:hAnsi="Simplified Arabic" w:cs="PT Bold Heading"/>
          <w:b w:val="0"/>
          <w:bCs w:val="0"/>
          <w:color w:val="000000"/>
          <w:sz w:val="56"/>
          <w:szCs w:val="56"/>
          <w:rtl/>
          <w:lang w:eastAsia="en-US"/>
        </w:rPr>
        <w:t>السيد أحمد أبو الغيط</w:t>
      </w:r>
      <w:r w:rsidRPr="00594A30">
        <w:rPr>
          <w:rFonts w:ascii="Cambria" w:hAnsi="Cambria" w:cs="Cambria" w:hint="cs"/>
          <w:b w:val="0"/>
          <w:bCs w:val="0"/>
          <w:color w:val="000000"/>
          <w:sz w:val="56"/>
          <w:szCs w:val="56"/>
          <w:rtl/>
          <w:lang w:eastAsia="en-US"/>
        </w:rPr>
        <w:t> </w:t>
      </w:r>
    </w:p>
    <w:p w:rsidR="00BB27D5" w:rsidRPr="00594A30" w:rsidRDefault="00BB27D5" w:rsidP="00BB27D5">
      <w:pPr>
        <w:jc w:val="center"/>
        <w:rPr>
          <w:rFonts w:cs="PT Bold Heading"/>
          <w:b w:val="0"/>
          <w:bCs w:val="0"/>
          <w:szCs w:val="24"/>
          <w:rtl/>
          <w:lang w:eastAsia="en-US"/>
        </w:rPr>
      </w:pPr>
      <w:r w:rsidRPr="00594A30">
        <w:rPr>
          <w:rFonts w:ascii="Simplified Arabic" w:hAnsi="Simplified Arabic" w:cs="PT Bold Heading"/>
          <w:b w:val="0"/>
          <w:bCs w:val="0"/>
          <w:color w:val="000000"/>
          <w:sz w:val="56"/>
          <w:szCs w:val="56"/>
          <w:rtl/>
          <w:lang w:eastAsia="en-US"/>
        </w:rPr>
        <w:t>الأمين العام لجامعة الدول العربية</w:t>
      </w:r>
    </w:p>
    <w:p w:rsidR="00594A30" w:rsidRDefault="00594A30" w:rsidP="00BB27D5">
      <w:pPr>
        <w:jc w:val="center"/>
        <w:rPr>
          <w:rFonts w:ascii="Simplified Arabic" w:hAnsi="Simplified Arabic" w:cs="PT Bold Heading"/>
          <w:b w:val="0"/>
          <w:bCs w:val="0"/>
          <w:color w:val="000000"/>
          <w:sz w:val="56"/>
          <w:szCs w:val="56"/>
          <w:rtl/>
          <w:lang w:eastAsia="en-US"/>
        </w:rPr>
      </w:pPr>
    </w:p>
    <w:p w:rsidR="00BB27D5" w:rsidRPr="00594A30" w:rsidRDefault="00DA6E30" w:rsidP="00BB27D5">
      <w:pPr>
        <w:jc w:val="center"/>
        <w:rPr>
          <w:rFonts w:ascii="Simplified Arabic" w:hAnsi="Simplified Arabic" w:cs="PT Bold Heading"/>
          <w:b w:val="0"/>
          <w:bCs w:val="0"/>
          <w:color w:val="000000"/>
          <w:sz w:val="56"/>
          <w:szCs w:val="56"/>
          <w:rtl/>
          <w:lang w:eastAsia="en-US"/>
        </w:rPr>
      </w:pPr>
      <w:r>
        <w:rPr>
          <w:rFonts w:ascii="Simplified Arabic" w:hAnsi="Simplified Arabic" w:cs="PT Bold Heading" w:hint="cs"/>
          <w:b w:val="0"/>
          <w:bCs w:val="0"/>
          <w:color w:val="000000"/>
          <w:sz w:val="56"/>
          <w:szCs w:val="56"/>
          <w:rtl/>
          <w:lang w:eastAsia="en-US"/>
        </w:rPr>
        <w:t>أمـــام</w:t>
      </w:r>
    </w:p>
    <w:p w:rsidR="00DA6E30" w:rsidRDefault="00DA6E30" w:rsidP="00101106">
      <w:pPr>
        <w:jc w:val="center"/>
        <w:rPr>
          <w:rFonts w:ascii="Simplified Arabic" w:hAnsi="Simplified Arabic" w:cs="PT Bold Heading"/>
          <w:b w:val="0"/>
          <w:bCs w:val="0"/>
          <w:color w:val="000000"/>
          <w:sz w:val="56"/>
          <w:szCs w:val="56"/>
          <w:rtl/>
          <w:lang w:eastAsia="en-US" w:bidi="ar-EG"/>
        </w:rPr>
      </w:pPr>
      <w:r>
        <w:rPr>
          <w:rFonts w:ascii="Simplified Arabic" w:hAnsi="Simplified Arabic" w:cs="PT Bold Heading" w:hint="cs"/>
          <w:b w:val="0"/>
          <w:bCs w:val="0"/>
          <w:color w:val="000000"/>
          <w:sz w:val="56"/>
          <w:szCs w:val="56"/>
          <w:rtl/>
          <w:lang w:eastAsia="en-US" w:bidi="ar-EG"/>
        </w:rPr>
        <w:t xml:space="preserve">مجلس جامعة الدول العربية </w:t>
      </w:r>
    </w:p>
    <w:p w:rsidR="00101106" w:rsidRPr="00594A30" w:rsidRDefault="00DA6E30" w:rsidP="00101106">
      <w:pPr>
        <w:jc w:val="center"/>
        <w:rPr>
          <w:rFonts w:ascii="Simplified Arabic" w:hAnsi="Simplified Arabic" w:cs="PT Bold Heading"/>
          <w:b w:val="0"/>
          <w:bCs w:val="0"/>
          <w:color w:val="000000"/>
          <w:sz w:val="56"/>
          <w:szCs w:val="56"/>
          <w:rtl/>
          <w:lang w:eastAsia="en-US" w:bidi="ar-EG"/>
        </w:rPr>
      </w:pPr>
      <w:r>
        <w:rPr>
          <w:rFonts w:ascii="Simplified Arabic" w:hAnsi="Simplified Arabic" w:cs="PT Bold Heading" w:hint="cs"/>
          <w:b w:val="0"/>
          <w:bCs w:val="0"/>
          <w:color w:val="000000"/>
          <w:sz w:val="56"/>
          <w:szCs w:val="56"/>
          <w:rtl/>
          <w:lang w:eastAsia="en-US" w:bidi="ar-EG"/>
        </w:rPr>
        <w:t xml:space="preserve">على مستوى القمة </w:t>
      </w:r>
    </w:p>
    <w:p w:rsidR="00101106" w:rsidRPr="00594A30" w:rsidRDefault="00DA6E30" w:rsidP="00101106">
      <w:pPr>
        <w:jc w:val="center"/>
        <w:rPr>
          <w:rFonts w:ascii="Simplified Arabic" w:hAnsi="Simplified Arabic" w:cs="PT Bold Heading"/>
          <w:b w:val="0"/>
          <w:bCs w:val="0"/>
          <w:color w:val="000000"/>
          <w:sz w:val="56"/>
          <w:szCs w:val="56"/>
          <w:rtl/>
          <w:lang w:eastAsia="en-US" w:bidi="ar-EG"/>
        </w:rPr>
      </w:pPr>
      <w:r>
        <w:rPr>
          <w:rFonts w:ascii="Simplified Arabic" w:hAnsi="Simplified Arabic" w:cs="PT Bold Heading" w:hint="cs"/>
          <w:b w:val="0"/>
          <w:bCs w:val="0"/>
          <w:color w:val="000000"/>
          <w:sz w:val="56"/>
          <w:szCs w:val="56"/>
          <w:rtl/>
          <w:lang w:eastAsia="en-US" w:bidi="ar-EG"/>
        </w:rPr>
        <w:t>الدورة العادية</w:t>
      </w:r>
      <w:r w:rsidRPr="00594A30">
        <w:rPr>
          <w:rFonts w:ascii="Simplified Arabic" w:hAnsi="Simplified Arabic" w:cs="PT Bold Heading" w:hint="cs"/>
          <w:b w:val="0"/>
          <w:bCs w:val="0"/>
          <w:color w:val="000000"/>
          <w:sz w:val="56"/>
          <w:szCs w:val="56"/>
          <w:rtl/>
          <w:lang w:eastAsia="en-US" w:bidi="ar-EG"/>
        </w:rPr>
        <w:t xml:space="preserve"> </w:t>
      </w:r>
      <w:r w:rsidR="00101106" w:rsidRPr="00594A30">
        <w:rPr>
          <w:rFonts w:ascii="Simplified Arabic" w:hAnsi="Simplified Arabic" w:cs="PT Bold Heading" w:hint="cs"/>
          <w:b w:val="0"/>
          <w:bCs w:val="0"/>
          <w:color w:val="000000"/>
          <w:sz w:val="56"/>
          <w:szCs w:val="56"/>
          <w:rtl/>
          <w:lang w:eastAsia="en-US" w:bidi="ar-EG"/>
        </w:rPr>
        <w:t>(</w:t>
      </w:r>
      <w:r w:rsidR="00AF49F0">
        <w:rPr>
          <w:rFonts w:ascii="Simplified Arabic" w:hAnsi="Simplified Arabic" w:cs="PT Bold Heading" w:hint="cs"/>
          <w:b w:val="0"/>
          <w:bCs w:val="0"/>
          <w:color w:val="000000"/>
          <w:sz w:val="56"/>
          <w:szCs w:val="56"/>
          <w:rtl/>
          <w:lang w:eastAsia="en-US" w:bidi="ar-EG"/>
        </w:rPr>
        <w:t>32</w:t>
      </w:r>
      <w:r w:rsidR="00101106" w:rsidRPr="00594A30">
        <w:rPr>
          <w:rFonts w:ascii="Simplified Arabic" w:hAnsi="Simplified Arabic" w:cs="PT Bold Heading" w:hint="cs"/>
          <w:b w:val="0"/>
          <w:bCs w:val="0"/>
          <w:color w:val="000000"/>
          <w:sz w:val="56"/>
          <w:szCs w:val="56"/>
          <w:rtl/>
          <w:lang w:eastAsia="en-US" w:bidi="ar-EG"/>
        </w:rPr>
        <w:t>)</w:t>
      </w:r>
    </w:p>
    <w:p w:rsidR="00594A30" w:rsidRDefault="00594A30" w:rsidP="00BB27D5">
      <w:pPr>
        <w:bidi w:val="0"/>
        <w:spacing w:after="240"/>
        <w:jc w:val="left"/>
        <w:rPr>
          <w:rFonts w:cs="Times New Roman"/>
          <w:b w:val="0"/>
          <w:bCs w:val="0"/>
          <w:szCs w:val="24"/>
          <w:lang w:eastAsia="en-US"/>
        </w:rPr>
      </w:pPr>
    </w:p>
    <w:p w:rsidR="00594A30" w:rsidRDefault="00594A30" w:rsidP="00594A30">
      <w:pPr>
        <w:bidi w:val="0"/>
        <w:spacing w:after="240"/>
        <w:jc w:val="left"/>
        <w:rPr>
          <w:rFonts w:cs="Times New Roman"/>
          <w:b w:val="0"/>
          <w:bCs w:val="0"/>
          <w:szCs w:val="24"/>
          <w:lang w:eastAsia="en-US"/>
        </w:rPr>
      </w:pPr>
    </w:p>
    <w:p w:rsidR="00594A30" w:rsidRDefault="00594A30" w:rsidP="00594A30">
      <w:pPr>
        <w:bidi w:val="0"/>
        <w:spacing w:after="240"/>
        <w:jc w:val="left"/>
        <w:rPr>
          <w:rFonts w:cs="Times New Roman"/>
          <w:b w:val="0"/>
          <w:bCs w:val="0"/>
          <w:szCs w:val="24"/>
          <w:lang w:eastAsia="en-US"/>
        </w:rPr>
      </w:pPr>
    </w:p>
    <w:p w:rsidR="00BB27D5" w:rsidRPr="00BB27D5" w:rsidRDefault="00BB27D5" w:rsidP="00594A30">
      <w:pPr>
        <w:bidi w:val="0"/>
        <w:spacing w:after="240"/>
        <w:jc w:val="left"/>
        <w:rPr>
          <w:rFonts w:cs="Times New Roman"/>
          <w:b w:val="0"/>
          <w:bCs w:val="0"/>
          <w:szCs w:val="24"/>
          <w:lang w:eastAsia="en-US"/>
        </w:rPr>
      </w:pPr>
      <w:r w:rsidRPr="00BB27D5">
        <w:rPr>
          <w:rFonts w:cs="Times New Roman"/>
          <w:b w:val="0"/>
          <w:bCs w:val="0"/>
          <w:szCs w:val="24"/>
          <w:lang w:eastAsia="en-US"/>
        </w:rPr>
        <w:br/>
      </w:r>
      <w:r w:rsidRPr="00BB27D5">
        <w:rPr>
          <w:rFonts w:cs="Times New Roman"/>
          <w:b w:val="0"/>
          <w:bCs w:val="0"/>
          <w:szCs w:val="24"/>
          <w:lang w:eastAsia="en-US"/>
        </w:rPr>
        <w:br/>
      </w:r>
    </w:p>
    <w:p w:rsidR="00BB27D5" w:rsidRPr="00594A30" w:rsidRDefault="00AF49F0" w:rsidP="00BB27D5">
      <w:pPr>
        <w:jc w:val="center"/>
        <w:rPr>
          <w:rFonts w:cs="Times New Roman"/>
          <w:b w:val="0"/>
          <w:bCs w:val="0"/>
          <w:szCs w:val="24"/>
          <w:rtl/>
          <w:lang w:eastAsia="en-US" w:bidi="ar-EG"/>
        </w:rPr>
      </w:pPr>
      <w:proofErr w:type="gramStart"/>
      <w:r>
        <w:rPr>
          <w:rFonts w:ascii="Simplified Arabic" w:hAnsi="Simplified Arabic" w:hint="cs"/>
          <w:color w:val="000000"/>
          <w:sz w:val="36"/>
          <w:szCs w:val="36"/>
          <w:rtl/>
          <w:lang w:eastAsia="en-US"/>
        </w:rPr>
        <w:t>جــــدة</w:t>
      </w:r>
      <w:r w:rsidR="00A703E7" w:rsidRPr="00594A30">
        <w:rPr>
          <w:rFonts w:ascii="Simplified Arabic" w:hAnsi="Simplified Arabic" w:hint="cs"/>
          <w:color w:val="000000"/>
          <w:sz w:val="36"/>
          <w:szCs w:val="36"/>
          <w:rtl/>
          <w:lang w:eastAsia="en-US"/>
        </w:rPr>
        <w:t xml:space="preserve"> :</w:t>
      </w:r>
      <w:proofErr w:type="gramEnd"/>
      <w:r w:rsidR="00A703E7" w:rsidRPr="00594A30">
        <w:rPr>
          <w:rFonts w:ascii="Simplified Arabic" w:hAnsi="Simplified Arabic" w:hint="cs"/>
          <w:color w:val="000000"/>
          <w:sz w:val="36"/>
          <w:szCs w:val="36"/>
          <w:rtl/>
          <w:lang w:eastAsia="en-US"/>
        </w:rPr>
        <w:t xml:space="preserve"> </w:t>
      </w:r>
      <w:r>
        <w:rPr>
          <w:rFonts w:ascii="Simplified Arabic" w:hAnsi="Simplified Arabic" w:hint="cs"/>
          <w:color w:val="000000"/>
          <w:sz w:val="36"/>
          <w:szCs w:val="36"/>
          <w:rtl/>
          <w:lang w:eastAsia="en-US"/>
        </w:rPr>
        <w:t xml:space="preserve">19 مايو </w:t>
      </w:r>
      <w:r w:rsidR="00A703E7" w:rsidRPr="00594A30">
        <w:rPr>
          <w:rFonts w:ascii="Simplified Arabic" w:hAnsi="Simplified Arabic" w:hint="cs"/>
          <w:color w:val="000000"/>
          <w:sz w:val="36"/>
          <w:szCs w:val="36"/>
          <w:rtl/>
          <w:lang w:eastAsia="en-US"/>
        </w:rPr>
        <w:t>202</w:t>
      </w:r>
      <w:r>
        <w:rPr>
          <w:rFonts w:ascii="Simplified Arabic" w:hAnsi="Simplified Arabic" w:hint="cs"/>
          <w:color w:val="000000"/>
          <w:sz w:val="36"/>
          <w:szCs w:val="36"/>
          <w:rtl/>
          <w:lang w:eastAsia="en-US"/>
        </w:rPr>
        <w:t>3</w:t>
      </w:r>
    </w:p>
    <w:p w:rsidR="00BB27D5" w:rsidRPr="00BB27D5" w:rsidRDefault="00BB27D5" w:rsidP="00BB27D5">
      <w:pPr>
        <w:bidi w:val="0"/>
        <w:spacing w:after="240"/>
        <w:jc w:val="left"/>
        <w:rPr>
          <w:rFonts w:cs="Times New Roman"/>
          <w:b w:val="0"/>
          <w:bCs w:val="0"/>
          <w:szCs w:val="24"/>
          <w:rtl/>
          <w:lang w:eastAsia="en-US"/>
        </w:rPr>
      </w:pPr>
    </w:p>
    <w:bookmarkEnd w:id="0"/>
    <w:p w:rsidR="00C15EF9" w:rsidRDefault="00C15EF9" w:rsidP="00B91E83">
      <w:pPr>
        <w:spacing w:before="240"/>
        <w:rPr>
          <w:rFonts w:ascii="Simplified Arabic" w:hAnsi="Simplified Arabic" w:cs="PT Bold Heading"/>
          <w:b w:val="0"/>
          <w:bCs w:val="0"/>
          <w:color w:val="000000"/>
          <w:sz w:val="38"/>
          <w:szCs w:val="38"/>
          <w:rtl/>
          <w:lang w:eastAsia="en-US"/>
        </w:rPr>
      </w:pPr>
    </w:p>
    <w:p w:rsidR="005F4068" w:rsidRPr="005F4068" w:rsidRDefault="005F4068" w:rsidP="00737C1F">
      <w:pPr>
        <w:spacing w:before="24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أصحاب الجلالة والفخامة والسمو،</w:t>
      </w:r>
    </w:p>
    <w:p w:rsidR="005F4068" w:rsidRPr="005F4068" w:rsidRDefault="005F4068" w:rsidP="005F4068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السيدات والسادة،</w:t>
      </w:r>
    </w:p>
    <w:p w:rsidR="005F4068" w:rsidRPr="005F4068" w:rsidRDefault="005F4068" w:rsidP="005F4068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أبدأ كلمتي بتقديم جزيل الشكر والامتنان الي خادم الحرمين الشريفين جلالة الملك </w:t>
      </w:r>
      <w:r w:rsidR="00E67015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سلمان بن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 عبد العزيز آل سعود واليكم صاحب السمو الملكي الأمير محمد بن سلمان بن </w:t>
      </w:r>
      <w:proofErr w:type="gramStart"/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عبدالعزيز</w:t>
      </w:r>
      <w:proofErr w:type="gramEnd"/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.. ومن خلالكم إلى شعب المملكة العربية السعودية </w:t>
      </w:r>
      <w:proofErr w:type="gramStart"/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الكريم .</w:t>
      </w:r>
      <w:proofErr w:type="gramEnd"/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. على ما أُحطنا به من رعاية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وحسن وفادة منذ وصولنا إلى هذه الأرض </w:t>
      </w:r>
      <w:proofErr w:type="gramStart"/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المباركة .</w:t>
      </w:r>
      <w:proofErr w:type="gramEnd"/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. وأن أهنئكم على توليكم رئاسة القمة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في دورتها الثانية </w:t>
      </w:r>
      <w:proofErr w:type="gramStart"/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والثلاثين .</w:t>
      </w:r>
      <w:proofErr w:type="gramEnd"/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. وأدعو الله أن يوفقكم إلى ما فيه خير أمتنا وشعبنا.</w:t>
      </w:r>
    </w:p>
    <w:p w:rsidR="005F4068" w:rsidRPr="005F4068" w:rsidRDefault="005F4068" w:rsidP="005F4068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إن المشهد الدولي يمر بواحدة من أشد الفترات خطورة في التاريخ المعاصر…وأراه زمن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استقطاب وتنافس هائل بين الق</w:t>
      </w:r>
      <w:r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وى الكبرى عل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>ى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 حساب القوي الاصغر أو المنفردة.. ولذلك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فليس أمام الدول العربية في هذه المرحلة التاريخية العصيبة سوى أن تستمسك بالمصالح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العربية معياراً أساسياً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للمواقف الدولية.. وأن تلتزم بالتنسيق فيما بينها وبالعمل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الجماعي سبيلاً أكيداً لتعزيز الكتلة العربية في مواجهة ضغوط الاستقطاب.</w:t>
      </w:r>
    </w:p>
    <w:p w:rsidR="005F4068" w:rsidRPr="005F4068" w:rsidRDefault="005F4068" w:rsidP="005F4068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</w:p>
    <w:p w:rsidR="005F4068" w:rsidRPr="005F4068" w:rsidRDefault="005F4068" w:rsidP="005F4068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</w:p>
    <w:p w:rsidR="005F4068" w:rsidRPr="005F4068" w:rsidRDefault="005F4068" w:rsidP="005F4068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إن أزمات منطقتنا العربية لم تجد للحل طريقاً بعد عقد وأكثر من المعاناة والدماء والآلام.. فملايين</w:t>
      </w:r>
      <w:r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 العرب ما زالوا لاجئين ونازحين.</w:t>
      </w:r>
    </w:p>
    <w:p w:rsidR="005F4068" w:rsidRDefault="005F4068" w:rsidP="005F4068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واليوم أضيف إلى أحزان هذه الأمة حزن جديد في السودان... يدفع المدنيون ثمناً ضخماً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للمواجهة المسلحة التي فرضها البعض </w:t>
      </w:r>
      <w:proofErr w:type="gramStart"/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علي</w:t>
      </w:r>
      <w:proofErr w:type="gramEnd"/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 هذا الب</w:t>
      </w:r>
      <w:r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لد العزيز.. آن لتلك المواجهات 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أن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تتوقف وان تلتزم الأطراف بمبدأ الحوار.. صوناً لدماء الشعب.. وحفاظاً على السودان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ومقدراته ووحدته الترابية وسلامة مؤسساته الوطنية... إنني أدعو لأن تكون قمة جدة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علامة بدء لتفعيل حل عربي يوقف نزيف الدم في السودان ويصحح أخطاء ارتكبت في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الماضي ويتوخ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>ى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 المصلحة العليا للدولة السودانية وليس المصالح الضيقة لفئات أو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أشخاص.</w:t>
      </w:r>
    </w:p>
    <w:p w:rsidR="005F4068" w:rsidRPr="005F4068" w:rsidRDefault="005F4068" w:rsidP="005F4068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</w:p>
    <w:p w:rsidR="005F4068" w:rsidRPr="005F4068" w:rsidRDefault="005F4068" w:rsidP="005F4068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والحقيقة، سيادة الرئيس، أننا نسعى لإيقاف نزيف الدم والخسائر في كافة ميادين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proofErr w:type="spellStart"/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الاحتراب</w:t>
      </w:r>
      <w:proofErr w:type="spellEnd"/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 الأهلي حيث لا منتصر ولا </w:t>
      </w:r>
      <w:proofErr w:type="gramStart"/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مهزوم .</w:t>
      </w:r>
      <w:proofErr w:type="gramEnd"/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. والأزمات العربية تشهد الآن حالة من التجميد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مقارنة بأوضاع أشد اشتعالاً شهدناها في السابق.. وهي فرصة يتعين اغتنامها.. من أجل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تفعيل حلول عربية لتلك الأزمات العربية.</w:t>
      </w:r>
    </w:p>
    <w:p w:rsidR="005F4068" w:rsidRPr="005F4068" w:rsidRDefault="005F4068" w:rsidP="005F4068">
      <w:pPr>
        <w:spacing w:before="24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</w:p>
    <w:p w:rsidR="005F4068" w:rsidRDefault="005F4068" w:rsidP="005F4068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lastRenderedPageBreak/>
        <w:t>ففي سوريا.. وأرحب هنا بالرئيس بشار الأسد بعد أن عادت سوريا إلى مقعدها في هذا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المجلس الموقر.. ثمة فرصة لا ينبغي تفوتيها لمعالجة الأزمة التي تُعاني منها البلاد لما يربو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على العقد.. سواء في أسبابها وأصولها، التي يظل الحل السياسي السبيل الوحيد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لتسويتها.. أو في تبعاتها التي تجاوزت حدود الوطن السوري. ويحدونا الأمل في أن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يكون للعرب اسهامهم في ايجاد الحلول الناجعة للأوجاع السورية العديدة. </w:t>
      </w:r>
    </w:p>
    <w:p w:rsidR="005F4068" w:rsidRPr="005F4068" w:rsidRDefault="005F4068" w:rsidP="005F4068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</w:p>
    <w:p w:rsidR="005F4068" w:rsidRPr="005F4068" w:rsidRDefault="005F4068" w:rsidP="005F4068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السيد الرئيس</w:t>
      </w:r>
    </w:p>
    <w:p w:rsidR="005F4068" w:rsidRPr="005F4068" w:rsidRDefault="005F4068" w:rsidP="005F4068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لقد عانت المنطقة العربية زمناً، ولا تزال، من التدخلات الإقليمية في شئونها.. ولم تُنتج هذه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التدخلات سوى حصاد من التمزق والفرقة والدم.. </w:t>
      </w:r>
    </w:p>
    <w:p w:rsidR="005F4068" w:rsidRPr="005F4068" w:rsidRDefault="005F4068" w:rsidP="005F4068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واليوم، ثمة إشارات على أن نهج الجيران يُ</w:t>
      </w:r>
      <w:r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مكن أن يتغير.. إنني أرحب مجدداً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 بالاتفاق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الذي وُقع بين المملكة العربية السعودية والجمهورية الإسلامية الإيرانية في مارس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الماضي.. فالعلاقات مع الجيران كافة يجب أن تتأسس دوماً على أساس من احترام </w:t>
      </w:r>
      <w:r w:rsidR="007B436D" w:rsidRPr="005F4068"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>مبادئ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حسن الجوار وعدم التدخل في الشئون الداخلية للدول.. إنها مبادئ أساسية في ميثاق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الأمم المتحدة.. وهي مبادئ تتمسك بها دولنا الوطنية، ولا تُفرط فيها.</w:t>
      </w:r>
    </w:p>
    <w:p w:rsidR="005F4068" w:rsidRPr="005F4068" w:rsidRDefault="005F4068" w:rsidP="005F4068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lastRenderedPageBreak/>
        <w:t>وتبقى فلسطين الغالية هماً لا يحمله أه</w:t>
      </w:r>
      <w:r w:rsidR="007B436D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لها وحدهم... لقد أدت الممارسات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الرعناء لحكومة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الاحتلال الاسرائيلية إلى تصعيد مروع في منسوب العنف والقتل في الشهور الأخيرة.. إنني أحيي صمود الفلسطينيين في كل مكان في الأرض المحتلة.. وأقول إن السياسات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والممارسات الاستفزازية لتلك الحكومة الممعنة في التطرف والكراهية، لابد أن ت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>ُ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واج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>َ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ه بتصد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ٍ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حازم من المجتمع الدولي، عِوضاً عما نشهده من صمت مريب ومشين.</w:t>
      </w:r>
    </w:p>
    <w:p w:rsidR="005F4068" w:rsidRPr="005F4068" w:rsidRDefault="005F4068" w:rsidP="005F4068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إن التمسك بمبادرة السلام العربية لازال خياراً استراتيجياً عربياً لحل الصراع... وفي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القلب من هذا الخيار إقامة الدولة الفلسطينية المستقلة على حدود الرابع من يونيو 1967،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وعاصمتها القدس الشرقية... وانسداد المسار التفاوضي يؤدي إلى تقويض حل الدولتين.. ويُمهد الطريق أمام حل الدولة الواحدة.. وعلى كافة الأطراف.. وبالذات الأطراف الدولية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التي تشاهد حل الدولتين وهو يتم تقويضه يومياً دون 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>أن تُحرك ساكناً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.. أن تراجع سياساتها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قبل فوات الأوان.</w:t>
      </w:r>
    </w:p>
    <w:p w:rsidR="005F4068" w:rsidRPr="005F4068" w:rsidRDefault="005F4068" w:rsidP="005F4068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السيد الرئيس..</w:t>
      </w:r>
    </w:p>
    <w:p w:rsidR="005F4068" w:rsidRPr="005F4068" w:rsidRDefault="005F4068" w:rsidP="00F30FAF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ثمة حركية وحيوية في العمل العربي.. واتجاه واضح لإعادة امتلاك القضايا وتفعيل</w:t>
      </w:r>
      <w:r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الأدوار.. وأن يتحول العرب </w:t>
      </w:r>
      <w:r w:rsidR="00F30FAF"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>إلى</w:t>
      </w:r>
      <w:r w:rsidR="00F30FAF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فاعلين وليس مفعولاً بهم.. وأظن أن هذه القمة في </w:t>
      </w:r>
      <w:proofErr w:type="gramStart"/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جدة</w:t>
      </w:r>
      <w:r w:rsidR="00F30FAF"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.</w:t>
      </w:r>
      <w:proofErr w:type="gramEnd"/>
      <w:r w:rsidR="00F30FAF"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>. قمة "التجديد والتغيير</w:t>
      </w:r>
      <w:proofErr w:type="gramStart"/>
      <w:r w:rsidR="00F30FAF"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" </w:t>
      </w:r>
      <w:r w:rsidR="00F30FAF"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lastRenderedPageBreak/>
        <w:t>.</w:t>
      </w:r>
      <w:proofErr w:type="gramEnd"/>
      <w:r w:rsidR="00F30FAF"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.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تمثل خطوة مهمة على طريق استعادة العرب لقضايا وملفات</w:t>
      </w:r>
      <w:r w:rsidR="007B436D"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>ٍ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 تُركت للآخرين زمناً.. فتعقدت</w:t>
      </w:r>
      <w:r w:rsidR="00F30FAF"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="007B436D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مساراتها وتشابكت خيوطها..</w:t>
      </w:r>
    </w:p>
    <w:p w:rsidR="005F4068" w:rsidRPr="005F4068" w:rsidRDefault="005F4068" w:rsidP="00F30FAF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إننا اليوم على عتبة طريق صعب للانخراط الفاعل مع الأزمات والسعي لتسويتها.. وعلينا</w:t>
      </w:r>
      <w:r w:rsidR="00F30FAF"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أن نسير فيه بكل العزم والجهد حفاظاً على أمن الأمة وشعوبها وصوناً لحاضرها</w:t>
      </w:r>
      <w:r w:rsidR="00F30FAF">
        <w:rPr>
          <w:rFonts w:ascii="Simplified Arabic" w:hAnsi="Simplified Arabic" w:hint="cs"/>
          <w:color w:val="000000"/>
          <w:sz w:val="40"/>
          <w:szCs w:val="40"/>
          <w:rtl/>
          <w:lang w:eastAsia="en-US"/>
        </w:rPr>
        <w:t xml:space="preserve"> </w:t>
      </w: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ومستقبلها.</w:t>
      </w:r>
    </w:p>
    <w:p w:rsidR="005F4068" w:rsidRPr="005F4068" w:rsidRDefault="005F4068" w:rsidP="00F30FAF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أتمنى لأعمال هذه القمة كل النجاح والتوفيق.</w:t>
      </w:r>
    </w:p>
    <w:p w:rsidR="005F4068" w:rsidRPr="005F4068" w:rsidRDefault="005F4068" w:rsidP="00F30FAF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 xml:space="preserve">                       شكرا سيادة الرئيس</w:t>
      </w:r>
    </w:p>
    <w:p w:rsidR="005F4068" w:rsidRPr="005F4068" w:rsidRDefault="005F4068" w:rsidP="005F4068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</w:p>
    <w:p w:rsidR="005F4068" w:rsidRPr="005F4068" w:rsidRDefault="005F4068" w:rsidP="00F30FAF">
      <w:pPr>
        <w:spacing w:before="240"/>
        <w:ind w:firstLine="720"/>
        <w:jc w:val="center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  <w:r w:rsidRPr="005F4068">
        <w:rPr>
          <w:rFonts w:ascii="Simplified Arabic" w:hAnsi="Simplified Arabic"/>
          <w:color w:val="000000"/>
          <w:sz w:val="40"/>
          <w:szCs w:val="40"/>
          <w:rtl/>
          <w:lang w:eastAsia="en-US"/>
        </w:rPr>
        <w:t>———</w:t>
      </w:r>
    </w:p>
    <w:p w:rsidR="005F4068" w:rsidRDefault="005F4068" w:rsidP="005F4068">
      <w:pPr>
        <w:spacing w:before="240"/>
        <w:ind w:firstLine="720"/>
        <w:rPr>
          <w:rFonts w:ascii="Simplified Arabic" w:hAnsi="Simplified Arabic"/>
          <w:color w:val="000000"/>
          <w:sz w:val="40"/>
          <w:szCs w:val="40"/>
          <w:rtl/>
          <w:lang w:eastAsia="en-US"/>
        </w:rPr>
      </w:pPr>
    </w:p>
    <w:p w:rsidR="004F2E81" w:rsidRPr="00C51269" w:rsidRDefault="004F2E81" w:rsidP="00375C99">
      <w:pPr>
        <w:spacing w:before="240" w:line="209" w:lineRule="auto"/>
        <w:rPr>
          <w:rFonts w:ascii="Simplified Arabic" w:hAnsi="Simplified Arabic"/>
          <w:sz w:val="16"/>
          <w:szCs w:val="16"/>
          <w:rtl/>
          <w:lang w:bidi="ar-EG"/>
        </w:rPr>
      </w:pPr>
    </w:p>
    <w:sectPr w:rsidR="004F2E81" w:rsidRPr="00C51269" w:rsidSect="005D33AB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410" w:right="1701" w:bottom="709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853" w:rsidRDefault="005D6853">
      <w:r>
        <w:separator/>
      </w:r>
    </w:p>
  </w:endnote>
  <w:endnote w:type="continuationSeparator" w:id="0">
    <w:p w:rsidR="005D6853" w:rsidRDefault="005D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3A" w:rsidRDefault="00A05F3A" w:rsidP="00A02D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05F3A" w:rsidRDefault="00A05F3A" w:rsidP="0025658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3A" w:rsidRPr="004456AB" w:rsidRDefault="00A05F3A" w:rsidP="004135E6">
    <w:pPr>
      <w:pStyle w:val="Footer"/>
      <w:framePr w:wrap="around" w:vAnchor="text" w:hAnchor="page" w:x="5881" w:y="1"/>
      <w:shd w:val="clear" w:color="auto" w:fill="FFFFFF"/>
      <w:jc w:val="center"/>
      <w:rPr>
        <w:rStyle w:val="PageNumber"/>
        <w:szCs w:val="24"/>
        <w:lang w:bidi="ar-EG"/>
      </w:rPr>
    </w:pPr>
    <w:r w:rsidRPr="004456AB">
      <w:rPr>
        <w:rStyle w:val="PageNumber"/>
        <w:szCs w:val="24"/>
        <w:rtl/>
      </w:rPr>
      <w:fldChar w:fldCharType="begin"/>
    </w:r>
    <w:r w:rsidRPr="004456AB">
      <w:rPr>
        <w:rStyle w:val="PageNumber"/>
        <w:szCs w:val="24"/>
      </w:rPr>
      <w:instrText xml:space="preserve">PAGE  </w:instrText>
    </w:r>
    <w:r w:rsidRPr="004456AB">
      <w:rPr>
        <w:rStyle w:val="PageNumber"/>
        <w:szCs w:val="24"/>
        <w:rtl/>
      </w:rPr>
      <w:fldChar w:fldCharType="separate"/>
    </w:r>
    <w:r w:rsidR="007B436D">
      <w:rPr>
        <w:rStyle w:val="PageNumber"/>
        <w:noProof/>
        <w:szCs w:val="24"/>
        <w:rtl/>
      </w:rPr>
      <w:t>4</w:t>
    </w:r>
    <w:r w:rsidRPr="004456AB">
      <w:rPr>
        <w:rStyle w:val="PageNumber"/>
        <w:szCs w:val="24"/>
        <w:rtl/>
      </w:rPr>
      <w:fldChar w:fldCharType="end"/>
    </w:r>
  </w:p>
  <w:p w:rsidR="00A05F3A" w:rsidRPr="00FD3BBA" w:rsidRDefault="00A05F3A" w:rsidP="00FD3BBA">
    <w:pPr>
      <w:pStyle w:val="Footer"/>
      <w:ind w:firstLine="360"/>
      <w:rPr>
        <w:sz w:val="2"/>
        <w:szCs w:val="2"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853" w:rsidRDefault="005D6853">
      <w:r>
        <w:separator/>
      </w:r>
    </w:p>
  </w:footnote>
  <w:footnote w:type="continuationSeparator" w:id="0">
    <w:p w:rsidR="005D6853" w:rsidRDefault="005D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3A" w:rsidRDefault="00A05F3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-640188</wp:posOffset>
              </wp:positionH>
              <wp:positionV relativeFrom="paragraph">
                <wp:posOffset>345057</wp:posOffset>
              </wp:positionV>
              <wp:extent cx="6578600" cy="9696090"/>
              <wp:effectExtent l="19050" t="19050" r="12700" b="63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8600" cy="9696090"/>
                        <a:chOff x="0" y="0"/>
                        <a:chExt cx="6578600" cy="9696090"/>
                      </a:xfrm>
                    </wpg:grpSpPr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9486900"/>
                        </a:xfrm>
                        <a:prstGeom prst="roundRect">
                          <a:avLst>
                            <a:gd name="adj" fmla="val 438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3209027" y="9333781"/>
                          <a:ext cx="245529" cy="3623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5AFF408" id="Group 7" o:spid="_x0000_s1026" style="position:absolute;margin-left:-50.4pt;margin-top:27.15pt;width:518pt;height:763.45pt;z-index:-251659264" coordsize="65786,9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">
              <v:roundrect id="AutoShape 3" o:spid="_x0000_s1027" style="position:absolute;width:65786;height:94869;visibility:visible;mso-wrap-style:square;v-text-anchor:top" arcsize="28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" filled="f" strokeweight="2.25pt"/>
              <v:rect id="Rectangle 4" o:spid="_x0000_s1028" style="position:absolute;left:32090;top:93337;width:2455;height:3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pUxAAAANoAAAAPAAAAZHJzL2Rvd25yZXYueG1sRI9PawIx&#10;FMTvhX6H8ApeimZ1i8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BqbGlTEAAAA2gAAAA8A&#10;AAAAAAAAAAAAAAAABwIAAGRycy9kb3ducmV2LnhtbFBLBQYAAAAAAwADALcAAAD4AgAAAAA=&#10;" fillcolor="white [3212]" stroked="f" strokeweight="1pt"/>
            </v:group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-230505</wp:posOffset>
          </wp:positionV>
          <wp:extent cx="1029335" cy="1049020"/>
          <wp:effectExtent l="0" t="0" r="0" b="0"/>
          <wp:wrapNone/>
          <wp:docPr id="2" name="Picture 1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3A" w:rsidRDefault="00A05F3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4577080</wp:posOffset>
          </wp:positionH>
          <wp:positionV relativeFrom="paragraph">
            <wp:posOffset>-43180</wp:posOffset>
          </wp:positionV>
          <wp:extent cx="1061720" cy="1082040"/>
          <wp:effectExtent l="0" t="0" r="0" b="0"/>
          <wp:wrapNone/>
          <wp:docPr id="5" name="Picture 5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-563880</wp:posOffset>
              </wp:positionH>
              <wp:positionV relativeFrom="paragraph">
                <wp:posOffset>452755</wp:posOffset>
              </wp:positionV>
              <wp:extent cx="6578600" cy="9298305"/>
              <wp:effectExtent l="17145" t="14605" r="14605" b="2159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8600" cy="9298305"/>
                      </a:xfrm>
                      <a:prstGeom prst="roundRect">
                        <a:avLst>
                          <a:gd name="adj" fmla="val 4384"/>
                        </a:avLst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oundrect w14:anchorId="6FDB8372" id="AutoShape 7" o:spid="_x0000_s1026" style="position:absolute;margin-left:-44.4pt;margin-top:35.65pt;width:518pt;height:73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" filled="f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C7C"/>
    <w:multiLevelType w:val="hybridMultilevel"/>
    <w:tmpl w:val="680ACC9E"/>
    <w:lvl w:ilvl="0" w:tplc="45BA79E2">
      <w:start w:val="11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43F10"/>
    <w:multiLevelType w:val="hybridMultilevel"/>
    <w:tmpl w:val="334C4D68"/>
    <w:lvl w:ilvl="0" w:tplc="5D747F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2BBC"/>
    <w:multiLevelType w:val="hybridMultilevel"/>
    <w:tmpl w:val="026C4582"/>
    <w:lvl w:ilvl="0" w:tplc="4206508A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4E22"/>
    <w:multiLevelType w:val="hybridMultilevel"/>
    <w:tmpl w:val="7DBC2992"/>
    <w:lvl w:ilvl="0" w:tplc="0409000F">
      <w:start w:val="1"/>
      <w:numFmt w:val="decimal"/>
      <w:lvlText w:val="%1."/>
      <w:lvlJc w:val="left"/>
      <w:pPr>
        <w:tabs>
          <w:tab w:val="num" w:pos="122"/>
        </w:tabs>
        <w:ind w:left="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42"/>
        </w:tabs>
        <w:ind w:left="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2"/>
        </w:tabs>
        <w:ind w:left="1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2"/>
        </w:tabs>
        <w:ind w:left="3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2"/>
        </w:tabs>
        <w:ind w:left="4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2"/>
        </w:tabs>
        <w:ind w:left="5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2"/>
        </w:tabs>
        <w:ind w:left="5882" w:hanging="180"/>
      </w:pPr>
    </w:lvl>
  </w:abstractNum>
  <w:abstractNum w:abstractNumId="4" w15:restartNumberingAfterBreak="0">
    <w:nsid w:val="15406556"/>
    <w:multiLevelType w:val="hybridMultilevel"/>
    <w:tmpl w:val="82626448"/>
    <w:lvl w:ilvl="0" w:tplc="AD88DF2E">
      <w:numFmt w:val="bullet"/>
      <w:lvlText w:val="-"/>
      <w:lvlJc w:val="left"/>
      <w:pPr>
        <w:ind w:left="-270" w:hanging="360"/>
      </w:pPr>
      <w:rPr>
        <w:rFonts w:ascii="Simplified Arabic" w:eastAsia="Calibri" w:hAnsi="Simplified Arabic" w:cs="Simplified Arabic" w:hint="default"/>
        <w:u w:val="none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5" w15:restartNumberingAfterBreak="0">
    <w:nsid w:val="1E061380"/>
    <w:multiLevelType w:val="hybridMultilevel"/>
    <w:tmpl w:val="B592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E7C43"/>
    <w:multiLevelType w:val="hybridMultilevel"/>
    <w:tmpl w:val="5FC0D4F0"/>
    <w:lvl w:ilvl="0" w:tplc="9D8696C2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6D012D"/>
    <w:multiLevelType w:val="hybridMultilevel"/>
    <w:tmpl w:val="9B5818B2"/>
    <w:lvl w:ilvl="0" w:tplc="CFF0A0C8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A4B32"/>
    <w:multiLevelType w:val="hybridMultilevel"/>
    <w:tmpl w:val="FB9072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E397D02"/>
    <w:multiLevelType w:val="hybridMultilevel"/>
    <w:tmpl w:val="87043042"/>
    <w:lvl w:ilvl="0" w:tplc="A7329BCE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54B92"/>
    <w:multiLevelType w:val="hybridMultilevel"/>
    <w:tmpl w:val="D11E217A"/>
    <w:lvl w:ilvl="0" w:tplc="B1C09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50D54"/>
    <w:multiLevelType w:val="hybridMultilevel"/>
    <w:tmpl w:val="F5844EF8"/>
    <w:lvl w:ilvl="0" w:tplc="79AE8CFA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hint="default"/>
        <w:lang w:bidi="ar-EG"/>
      </w:rPr>
    </w:lvl>
    <w:lvl w:ilvl="1" w:tplc="8C18049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  <w:sz w:val="20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3C7A60AF"/>
    <w:multiLevelType w:val="hybridMultilevel"/>
    <w:tmpl w:val="DEB0958C"/>
    <w:lvl w:ilvl="0" w:tplc="87A2F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5"/>
        <w:szCs w:val="25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5"/>
        <w:szCs w:val="25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027DF"/>
    <w:multiLevelType w:val="hybridMultilevel"/>
    <w:tmpl w:val="045CB844"/>
    <w:lvl w:ilvl="0" w:tplc="8042F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77328F"/>
    <w:multiLevelType w:val="hybridMultilevel"/>
    <w:tmpl w:val="C16A8904"/>
    <w:lvl w:ilvl="0" w:tplc="D26632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  <w:color w:val="000000"/>
      </w:rPr>
    </w:lvl>
    <w:lvl w:ilvl="1" w:tplc="C0341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Simplified Arabic" w:hint="default"/>
        <w:lang w:bidi="ar-EG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54280"/>
    <w:multiLevelType w:val="hybridMultilevel"/>
    <w:tmpl w:val="BA7A8A16"/>
    <w:lvl w:ilvl="0" w:tplc="C05AEE62">
      <w:start w:val="1"/>
      <w:numFmt w:val="arabicAlpha"/>
      <w:lvlText w:val="%1-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6" w15:restartNumberingAfterBreak="0">
    <w:nsid w:val="62D6648C"/>
    <w:multiLevelType w:val="hybridMultilevel"/>
    <w:tmpl w:val="4F5E4662"/>
    <w:lvl w:ilvl="0" w:tplc="AB2A04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E2438"/>
    <w:multiLevelType w:val="hybridMultilevel"/>
    <w:tmpl w:val="4D7A93DC"/>
    <w:lvl w:ilvl="0" w:tplc="BA46A250"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9F34D5"/>
    <w:multiLevelType w:val="hybridMultilevel"/>
    <w:tmpl w:val="FD00B680"/>
    <w:lvl w:ilvl="0" w:tplc="BFBC4B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19" w15:restartNumberingAfterBreak="0">
    <w:nsid w:val="7BBA52CF"/>
    <w:multiLevelType w:val="multilevel"/>
    <w:tmpl w:val="7DBC2992"/>
    <w:lvl w:ilvl="0">
      <w:start w:val="1"/>
      <w:numFmt w:val="decimal"/>
      <w:lvlText w:val="%1."/>
      <w:lvlJc w:val="left"/>
      <w:pPr>
        <w:tabs>
          <w:tab w:val="num" w:pos="122"/>
        </w:tabs>
        <w:ind w:left="122" w:hanging="360"/>
      </w:pPr>
    </w:lvl>
    <w:lvl w:ilvl="1">
      <w:start w:val="1"/>
      <w:numFmt w:val="lowerLetter"/>
      <w:lvlText w:val="%2."/>
      <w:lvlJc w:val="left"/>
      <w:pPr>
        <w:tabs>
          <w:tab w:val="num" w:pos="842"/>
        </w:tabs>
        <w:ind w:left="842" w:hanging="360"/>
      </w:pPr>
    </w:lvl>
    <w:lvl w:ilvl="2">
      <w:start w:val="1"/>
      <w:numFmt w:val="lowerRoman"/>
      <w:lvlText w:val="%3."/>
      <w:lvlJc w:val="right"/>
      <w:pPr>
        <w:tabs>
          <w:tab w:val="num" w:pos="1562"/>
        </w:tabs>
        <w:ind w:left="1562" w:hanging="180"/>
      </w:pPr>
    </w:lvl>
    <w:lvl w:ilvl="3">
      <w:start w:val="1"/>
      <w:numFmt w:val="decimal"/>
      <w:lvlText w:val="%4."/>
      <w:lvlJc w:val="left"/>
      <w:pPr>
        <w:tabs>
          <w:tab w:val="num" w:pos="2282"/>
        </w:tabs>
        <w:ind w:left="2282" w:hanging="360"/>
      </w:pPr>
    </w:lvl>
    <w:lvl w:ilvl="4">
      <w:start w:val="1"/>
      <w:numFmt w:val="lowerLetter"/>
      <w:lvlText w:val="%5."/>
      <w:lvlJc w:val="left"/>
      <w:pPr>
        <w:tabs>
          <w:tab w:val="num" w:pos="3002"/>
        </w:tabs>
        <w:ind w:left="3002" w:hanging="360"/>
      </w:pPr>
    </w:lvl>
    <w:lvl w:ilvl="5">
      <w:start w:val="1"/>
      <w:numFmt w:val="lowerRoman"/>
      <w:lvlText w:val="%6."/>
      <w:lvlJc w:val="right"/>
      <w:pPr>
        <w:tabs>
          <w:tab w:val="num" w:pos="3722"/>
        </w:tabs>
        <w:ind w:left="3722" w:hanging="180"/>
      </w:pPr>
    </w:lvl>
    <w:lvl w:ilvl="6">
      <w:start w:val="1"/>
      <w:numFmt w:val="decimal"/>
      <w:lvlText w:val="%7."/>
      <w:lvlJc w:val="left"/>
      <w:pPr>
        <w:tabs>
          <w:tab w:val="num" w:pos="4442"/>
        </w:tabs>
        <w:ind w:left="4442" w:hanging="360"/>
      </w:pPr>
    </w:lvl>
    <w:lvl w:ilvl="7">
      <w:start w:val="1"/>
      <w:numFmt w:val="lowerLetter"/>
      <w:lvlText w:val="%8."/>
      <w:lvlJc w:val="left"/>
      <w:pPr>
        <w:tabs>
          <w:tab w:val="num" w:pos="5162"/>
        </w:tabs>
        <w:ind w:left="5162" w:hanging="360"/>
      </w:pPr>
    </w:lvl>
    <w:lvl w:ilvl="8">
      <w:start w:val="1"/>
      <w:numFmt w:val="lowerRoman"/>
      <w:lvlText w:val="%9."/>
      <w:lvlJc w:val="right"/>
      <w:pPr>
        <w:tabs>
          <w:tab w:val="num" w:pos="5882"/>
        </w:tabs>
        <w:ind w:left="5882" w:hanging="180"/>
      </w:pPr>
    </w:lvl>
  </w:abstractNum>
  <w:abstractNum w:abstractNumId="20" w15:restartNumberingAfterBreak="0">
    <w:nsid w:val="7DC55498"/>
    <w:multiLevelType w:val="hybridMultilevel"/>
    <w:tmpl w:val="D01C37C0"/>
    <w:lvl w:ilvl="0" w:tplc="CB365B8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E8E61FA"/>
    <w:multiLevelType w:val="singleLevel"/>
    <w:tmpl w:val="3C5E4F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  <w:lang w:bidi="ar-SA"/>
      </w:r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13"/>
  </w:num>
  <w:num w:numId="9">
    <w:abstractNumId w:val="19"/>
  </w:num>
  <w:num w:numId="10">
    <w:abstractNumId w:val="7"/>
  </w:num>
  <w:num w:numId="11">
    <w:abstractNumId w:val="18"/>
  </w:num>
  <w:num w:numId="12">
    <w:abstractNumId w:val="16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20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6A"/>
    <w:rsid w:val="00000ABF"/>
    <w:rsid w:val="00000B05"/>
    <w:rsid w:val="00000D3F"/>
    <w:rsid w:val="000039DC"/>
    <w:rsid w:val="00004AC2"/>
    <w:rsid w:val="00005B3E"/>
    <w:rsid w:val="00005C25"/>
    <w:rsid w:val="00012F19"/>
    <w:rsid w:val="000133C6"/>
    <w:rsid w:val="00013C3F"/>
    <w:rsid w:val="00014AE9"/>
    <w:rsid w:val="0001554C"/>
    <w:rsid w:val="000166BA"/>
    <w:rsid w:val="0002001C"/>
    <w:rsid w:val="000212EC"/>
    <w:rsid w:val="00026FD8"/>
    <w:rsid w:val="00027784"/>
    <w:rsid w:val="00030519"/>
    <w:rsid w:val="00030DAB"/>
    <w:rsid w:val="0003261E"/>
    <w:rsid w:val="00035D0C"/>
    <w:rsid w:val="00040F23"/>
    <w:rsid w:val="00042518"/>
    <w:rsid w:val="00042C55"/>
    <w:rsid w:val="00043272"/>
    <w:rsid w:val="0004517D"/>
    <w:rsid w:val="00045B90"/>
    <w:rsid w:val="000462A7"/>
    <w:rsid w:val="00046D6E"/>
    <w:rsid w:val="00047EEA"/>
    <w:rsid w:val="0005134C"/>
    <w:rsid w:val="000515CB"/>
    <w:rsid w:val="000519BB"/>
    <w:rsid w:val="00053A7A"/>
    <w:rsid w:val="00054C41"/>
    <w:rsid w:val="00055A9E"/>
    <w:rsid w:val="00056BB2"/>
    <w:rsid w:val="00056FFF"/>
    <w:rsid w:val="00057F77"/>
    <w:rsid w:val="000602AC"/>
    <w:rsid w:val="00060F80"/>
    <w:rsid w:val="00062291"/>
    <w:rsid w:val="00062361"/>
    <w:rsid w:val="00066BAA"/>
    <w:rsid w:val="000671B7"/>
    <w:rsid w:val="000673C7"/>
    <w:rsid w:val="00070763"/>
    <w:rsid w:val="000738B6"/>
    <w:rsid w:val="000746C3"/>
    <w:rsid w:val="00075F46"/>
    <w:rsid w:val="00077534"/>
    <w:rsid w:val="0008071A"/>
    <w:rsid w:val="00080944"/>
    <w:rsid w:val="00080D47"/>
    <w:rsid w:val="000844CA"/>
    <w:rsid w:val="00084C77"/>
    <w:rsid w:val="00087BC2"/>
    <w:rsid w:val="00087ED3"/>
    <w:rsid w:val="00091117"/>
    <w:rsid w:val="000938EA"/>
    <w:rsid w:val="00094A9F"/>
    <w:rsid w:val="00095C4F"/>
    <w:rsid w:val="000A1599"/>
    <w:rsid w:val="000A3D0E"/>
    <w:rsid w:val="000A495D"/>
    <w:rsid w:val="000A573E"/>
    <w:rsid w:val="000A7BCE"/>
    <w:rsid w:val="000B15B8"/>
    <w:rsid w:val="000B2432"/>
    <w:rsid w:val="000B41ED"/>
    <w:rsid w:val="000B5EAB"/>
    <w:rsid w:val="000B68E8"/>
    <w:rsid w:val="000C148F"/>
    <w:rsid w:val="000C19F4"/>
    <w:rsid w:val="000C1B53"/>
    <w:rsid w:val="000C21CA"/>
    <w:rsid w:val="000C2242"/>
    <w:rsid w:val="000C2688"/>
    <w:rsid w:val="000C27A4"/>
    <w:rsid w:val="000C54E3"/>
    <w:rsid w:val="000C555F"/>
    <w:rsid w:val="000C5DCB"/>
    <w:rsid w:val="000D050B"/>
    <w:rsid w:val="000D1EAA"/>
    <w:rsid w:val="000D22EA"/>
    <w:rsid w:val="000D3466"/>
    <w:rsid w:val="000D4603"/>
    <w:rsid w:val="000D636C"/>
    <w:rsid w:val="000E1827"/>
    <w:rsid w:val="000E2042"/>
    <w:rsid w:val="000E5F2D"/>
    <w:rsid w:val="000E6B30"/>
    <w:rsid w:val="000E742C"/>
    <w:rsid w:val="000F149F"/>
    <w:rsid w:val="000F3383"/>
    <w:rsid w:val="000F4606"/>
    <w:rsid w:val="000F46E2"/>
    <w:rsid w:val="000F7FCB"/>
    <w:rsid w:val="00100163"/>
    <w:rsid w:val="001002F4"/>
    <w:rsid w:val="00101106"/>
    <w:rsid w:val="00102480"/>
    <w:rsid w:val="0010313B"/>
    <w:rsid w:val="001036F3"/>
    <w:rsid w:val="0010602B"/>
    <w:rsid w:val="00106270"/>
    <w:rsid w:val="00106B9E"/>
    <w:rsid w:val="001079B6"/>
    <w:rsid w:val="001128E6"/>
    <w:rsid w:val="00112AE4"/>
    <w:rsid w:val="001136B2"/>
    <w:rsid w:val="00113FC4"/>
    <w:rsid w:val="001142B1"/>
    <w:rsid w:val="00121457"/>
    <w:rsid w:val="00121F6A"/>
    <w:rsid w:val="00122ED6"/>
    <w:rsid w:val="00123096"/>
    <w:rsid w:val="00124B85"/>
    <w:rsid w:val="00126456"/>
    <w:rsid w:val="00127003"/>
    <w:rsid w:val="00130CB1"/>
    <w:rsid w:val="001333E4"/>
    <w:rsid w:val="001334BB"/>
    <w:rsid w:val="00133CFF"/>
    <w:rsid w:val="00141975"/>
    <w:rsid w:val="0014231F"/>
    <w:rsid w:val="00142C65"/>
    <w:rsid w:val="0014379A"/>
    <w:rsid w:val="00143D6C"/>
    <w:rsid w:val="00143EF3"/>
    <w:rsid w:val="00143FAB"/>
    <w:rsid w:val="001452E7"/>
    <w:rsid w:val="001465E0"/>
    <w:rsid w:val="0014751C"/>
    <w:rsid w:val="00152568"/>
    <w:rsid w:val="00152876"/>
    <w:rsid w:val="00153F39"/>
    <w:rsid w:val="00154A7B"/>
    <w:rsid w:val="00154B33"/>
    <w:rsid w:val="00155106"/>
    <w:rsid w:val="0016210A"/>
    <w:rsid w:val="00162120"/>
    <w:rsid w:val="001648AF"/>
    <w:rsid w:val="00164A9B"/>
    <w:rsid w:val="00164B31"/>
    <w:rsid w:val="00166757"/>
    <w:rsid w:val="00167A88"/>
    <w:rsid w:val="001726A3"/>
    <w:rsid w:val="00173B5E"/>
    <w:rsid w:val="00174F97"/>
    <w:rsid w:val="0017620B"/>
    <w:rsid w:val="00176892"/>
    <w:rsid w:val="00176960"/>
    <w:rsid w:val="00176D22"/>
    <w:rsid w:val="00181036"/>
    <w:rsid w:val="00181394"/>
    <w:rsid w:val="001863FA"/>
    <w:rsid w:val="00191081"/>
    <w:rsid w:val="001924FA"/>
    <w:rsid w:val="00194C76"/>
    <w:rsid w:val="001951E0"/>
    <w:rsid w:val="001954CD"/>
    <w:rsid w:val="001A1477"/>
    <w:rsid w:val="001A32C3"/>
    <w:rsid w:val="001A3DF1"/>
    <w:rsid w:val="001A566E"/>
    <w:rsid w:val="001A794F"/>
    <w:rsid w:val="001B0565"/>
    <w:rsid w:val="001B0C1B"/>
    <w:rsid w:val="001B27DE"/>
    <w:rsid w:val="001B2EF6"/>
    <w:rsid w:val="001B3BA3"/>
    <w:rsid w:val="001B7259"/>
    <w:rsid w:val="001C0834"/>
    <w:rsid w:val="001C0D99"/>
    <w:rsid w:val="001C1AEA"/>
    <w:rsid w:val="001C3056"/>
    <w:rsid w:val="001C4D23"/>
    <w:rsid w:val="001C61D6"/>
    <w:rsid w:val="001C7C79"/>
    <w:rsid w:val="001D1708"/>
    <w:rsid w:val="001D2BFA"/>
    <w:rsid w:val="001D4B3E"/>
    <w:rsid w:val="001D6356"/>
    <w:rsid w:val="001D6977"/>
    <w:rsid w:val="001D7C11"/>
    <w:rsid w:val="001D7D8E"/>
    <w:rsid w:val="001E03E8"/>
    <w:rsid w:val="001E0F15"/>
    <w:rsid w:val="001E32ED"/>
    <w:rsid w:val="001E3386"/>
    <w:rsid w:val="001E339D"/>
    <w:rsid w:val="001E3C24"/>
    <w:rsid w:val="001E3D37"/>
    <w:rsid w:val="001E4A78"/>
    <w:rsid w:val="001E59CA"/>
    <w:rsid w:val="001E6EA1"/>
    <w:rsid w:val="001E7C31"/>
    <w:rsid w:val="001E7FEE"/>
    <w:rsid w:val="001F0932"/>
    <w:rsid w:val="001F19EB"/>
    <w:rsid w:val="001F2137"/>
    <w:rsid w:val="001F2169"/>
    <w:rsid w:val="001F2D4F"/>
    <w:rsid w:val="001F339A"/>
    <w:rsid w:val="001F3B3C"/>
    <w:rsid w:val="001F3F47"/>
    <w:rsid w:val="001F511E"/>
    <w:rsid w:val="001F5D85"/>
    <w:rsid w:val="001F6FAE"/>
    <w:rsid w:val="0020071A"/>
    <w:rsid w:val="00201262"/>
    <w:rsid w:val="002014B9"/>
    <w:rsid w:val="00201851"/>
    <w:rsid w:val="00202731"/>
    <w:rsid w:val="00202946"/>
    <w:rsid w:val="00204132"/>
    <w:rsid w:val="002047C7"/>
    <w:rsid w:val="00210371"/>
    <w:rsid w:val="0021041F"/>
    <w:rsid w:val="00211FD5"/>
    <w:rsid w:val="00213658"/>
    <w:rsid w:val="00214084"/>
    <w:rsid w:val="00214FB8"/>
    <w:rsid w:val="002172BE"/>
    <w:rsid w:val="00217593"/>
    <w:rsid w:val="002177A4"/>
    <w:rsid w:val="0022036F"/>
    <w:rsid w:val="00221176"/>
    <w:rsid w:val="00221B91"/>
    <w:rsid w:val="00222484"/>
    <w:rsid w:val="0022262A"/>
    <w:rsid w:val="00224092"/>
    <w:rsid w:val="00225C5E"/>
    <w:rsid w:val="00225EDB"/>
    <w:rsid w:val="0022644A"/>
    <w:rsid w:val="0022793B"/>
    <w:rsid w:val="002300F6"/>
    <w:rsid w:val="002322E0"/>
    <w:rsid w:val="002326F9"/>
    <w:rsid w:val="00232957"/>
    <w:rsid w:val="0023304D"/>
    <w:rsid w:val="00233190"/>
    <w:rsid w:val="00234EC1"/>
    <w:rsid w:val="002353D6"/>
    <w:rsid w:val="00236429"/>
    <w:rsid w:val="00237236"/>
    <w:rsid w:val="00237CD8"/>
    <w:rsid w:val="00237E7B"/>
    <w:rsid w:val="00241408"/>
    <w:rsid w:val="0024160B"/>
    <w:rsid w:val="002416F8"/>
    <w:rsid w:val="00241865"/>
    <w:rsid w:val="00241E88"/>
    <w:rsid w:val="002438BB"/>
    <w:rsid w:val="0024533E"/>
    <w:rsid w:val="0024705C"/>
    <w:rsid w:val="00251166"/>
    <w:rsid w:val="00251DF8"/>
    <w:rsid w:val="00252E78"/>
    <w:rsid w:val="002531C2"/>
    <w:rsid w:val="0025346D"/>
    <w:rsid w:val="00255C89"/>
    <w:rsid w:val="00256275"/>
    <w:rsid w:val="0025658F"/>
    <w:rsid w:val="002574BB"/>
    <w:rsid w:val="00257B93"/>
    <w:rsid w:val="00257CA9"/>
    <w:rsid w:val="00260200"/>
    <w:rsid w:val="00263234"/>
    <w:rsid w:val="00265451"/>
    <w:rsid w:val="00266073"/>
    <w:rsid w:val="00267161"/>
    <w:rsid w:val="00270C52"/>
    <w:rsid w:val="002720BA"/>
    <w:rsid w:val="00273599"/>
    <w:rsid w:val="00275A39"/>
    <w:rsid w:val="0027791B"/>
    <w:rsid w:val="00280E69"/>
    <w:rsid w:val="00281FA1"/>
    <w:rsid w:val="00283389"/>
    <w:rsid w:val="00283F0B"/>
    <w:rsid w:val="00284711"/>
    <w:rsid w:val="00284D02"/>
    <w:rsid w:val="00287720"/>
    <w:rsid w:val="00291AEA"/>
    <w:rsid w:val="00291B4C"/>
    <w:rsid w:val="00293531"/>
    <w:rsid w:val="00293E6A"/>
    <w:rsid w:val="00297A9C"/>
    <w:rsid w:val="00297C3E"/>
    <w:rsid w:val="002A0F29"/>
    <w:rsid w:val="002A30F2"/>
    <w:rsid w:val="002A363D"/>
    <w:rsid w:val="002A45C6"/>
    <w:rsid w:val="002A53D3"/>
    <w:rsid w:val="002A77FC"/>
    <w:rsid w:val="002A7C4A"/>
    <w:rsid w:val="002B04F9"/>
    <w:rsid w:val="002B2CB6"/>
    <w:rsid w:val="002B3BD4"/>
    <w:rsid w:val="002B413D"/>
    <w:rsid w:val="002B4167"/>
    <w:rsid w:val="002B5023"/>
    <w:rsid w:val="002B5C85"/>
    <w:rsid w:val="002B69D0"/>
    <w:rsid w:val="002B6A6D"/>
    <w:rsid w:val="002B6EF0"/>
    <w:rsid w:val="002B7109"/>
    <w:rsid w:val="002B7676"/>
    <w:rsid w:val="002B7F0B"/>
    <w:rsid w:val="002C042D"/>
    <w:rsid w:val="002C0C7A"/>
    <w:rsid w:val="002C1A90"/>
    <w:rsid w:val="002C2092"/>
    <w:rsid w:val="002C3659"/>
    <w:rsid w:val="002C4409"/>
    <w:rsid w:val="002C4AE6"/>
    <w:rsid w:val="002C4F6B"/>
    <w:rsid w:val="002C529D"/>
    <w:rsid w:val="002D004B"/>
    <w:rsid w:val="002D122F"/>
    <w:rsid w:val="002D349B"/>
    <w:rsid w:val="002D3F81"/>
    <w:rsid w:val="002D64CC"/>
    <w:rsid w:val="002D74EE"/>
    <w:rsid w:val="002E157E"/>
    <w:rsid w:val="002E3A55"/>
    <w:rsid w:val="002E3EC1"/>
    <w:rsid w:val="002E4970"/>
    <w:rsid w:val="002E4E9D"/>
    <w:rsid w:val="002E5E9F"/>
    <w:rsid w:val="002E6636"/>
    <w:rsid w:val="002E7EA5"/>
    <w:rsid w:val="002F25A1"/>
    <w:rsid w:val="002F3F8E"/>
    <w:rsid w:val="002F516A"/>
    <w:rsid w:val="003002FE"/>
    <w:rsid w:val="003021F4"/>
    <w:rsid w:val="00302289"/>
    <w:rsid w:val="0030272B"/>
    <w:rsid w:val="00304C2D"/>
    <w:rsid w:val="003051D6"/>
    <w:rsid w:val="0030654C"/>
    <w:rsid w:val="003068FB"/>
    <w:rsid w:val="0031270E"/>
    <w:rsid w:val="00313E38"/>
    <w:rsid w:val="003147F4"/>
    <w:rsid w:val="00315078"/>
    <w:rsid w:val="0031651E"/>
    <w:rsid w:val="0031701C"/>
    <w:rsid w:val="0032081D"/>
    <w:rsid w:val="00321C88"/>
    <w:rsid w:val="00322472"/>
    <w:rsid w:val="00323AAD"/>
    <w:rsid w:val="0033038A"/>
    <w:rsid w:val="00331D44"/>
    <w:rsid w:val="00332FA3"/>
    <w:rsid w:val="003342B9"/>
    <w:rsid w:val="00334576"/>
    <w:rsid w:val="00334E2B"/>
    <w:rsid w:val="00337A3A"/>
    <w:rsid w:val="00337D77"/>
    <w:rsid w:val="00340E6E"/>
    <w:rsid w:val="00341254"/>
    <w:rsid w:val="00342429"/>
    <w:rsid w:val="00342B74"/>
    <w:rsid w:val="00342F54"/>
    <w:rsid w:val="00344868"/>
    <w:rsid w:val="00344C90"/>
    <w:rsid w:val="00347611"/>
    <w:rsid w:val="00347F50"/>
    <w:rsid w:val="00350059"/>
    <w:rsid w:val="00350420"/>
    <w:rsid w:val="00352256"/>
    <w:rsid w:val="00352285"/>
    <w:rsid w:val="00355C87"/>
    <w:rsid w:val="0035668E"/>
    <w:rsid w:val="003579E2"/>
    <w:rsid w:val="003601E5"/>
    <w:rsid w:val="00360D3C"/>
    <w:rsid w:val="00361A8A"/>
    <w:rsid w:val="00362013"/>
    <w:rsid w:val="003623D6"/>
    <w:rsid w:val="0036370A"/>
    <w:rsid w:val="00364776"/>
    <w:rsid w:val="0036586C"/>
    <w:rsid w:val="003702C1"/>
    <w:rsid w:val="00371B0D"/>
    <w:rsid w:val="00372A54"/>
    <w:rsid w:val="00372FC2"/>
    <w:rsid w:val="0037359C"/>
    <w:rsid w:val="003749F8"/>
    <w:rsid w:val="00375C99"/>
    <w:rsid w:val="003760F2"/>
    <w:rsid w:val="003811B3"/>
    <w:rsid w:val="003813B6"/>
    <w:rsid w:val="003824FC"/>
    <w:rsid w:val="00384440"/>
    <w:rsid w:val="003901BD"/>
    <w:rsid w:val="00390A53"/>
    <w:rsid w:val="0039321D"/>
    <w:rsid w:val="00393C60"/>
    <w:rsid w:val="0039409B"/>
    <w:rsid w:val="00394B72"/>
    <w:rsid w:val="0039506B"/>
    <w:rsid w:val="0039521A"/>
    <w:rsid w:val="00395AB6"/>
    <w:rsid w:val="00395D03"/>
    <w:rsid w:val="003A2333"/>
    <w:rsid w:val="003A2749"/>
    <w:rsid w:val="003A3683"/>
    <w:rsid w:val="003A4445"/>
    <w:rsid w:val="003A6213"/>
    <w:rsid w:val="003B0126"/>
    <w:rsid w:val="003B09E7"/>
    <w:rsid w:val="003B1069"/>
    <w:rsid w:val="003B120F"/>
    <w:rsid w:val="003B4E77"/>
    <w:rsid w:val="003B6377"/>
    <w:rsid w:val="003B6F11"/>
    <w:rsid w:val="003B777B"/>
    <w:rsid w:val="003B7905"/>
    <w:rsid w:val="003B7F4A"/>
    <w:rsid w:val="003C12D2"/>
    <w:rsid w:val="003C1B5D"/>
    <w:rsid w:val="003C40F9"/>
    <w:rsid w:val="003C585A"/>
    <w:rsid w:val="003C5F87"/>
    <w:rsid w:val="003C7FC2"/>
    <w:rsid w:val="003D03E9"/>
    <w:rsid w:val="003D09EF"/>
    <w:rsid w:val="003D123E"/>
    <w:rsid w:val="003D14FE"/>
    <w:rsid w:val="003D1E70"/>
    <w:rsid w:val="003D55BA"/>
    <w:rsid w:val="003D57A8"/>
    <w:rsid w:val="003D5FF6"/>
    <w:rsid w:val="003D7DDD"/>
    <w:rsid w:val="003E2CA7"/>
    <w:rsid w:val="003E403B"/>
    <w:rsid w:val="003E4DF5"/>
    <w:rsid w:val="003E5AF3"/>
    <w:rsid w:val="003E5F02"/>
    <w:rsid w:val="003E6BF6"/>
    <w:rsid w:val="003E6FD4"/>
    <w:rsid w:val="003E7E99"/>
    <w:rsid w:val="003F0968"/>
    <w:rsid w:val="003F1F4F"/>
    <w:rsid w:val="003F2309"/>
    <w:rsid w:val="003F2D23"/>
    <w:rsid w:val="003F33BC"/>
    <w:rsid w:val="003F3453"/>
    <w:rsid w:val="003F3CFC"/>
    <w:rsid w:val="003F452D"/>
    <w:rsid w:val="003F48F8"/>
    <w:rsid w:val="003F5F7B"/>
    <w:rsid w:val="003F73E4"/>
    <w:rsid w:val="003F7A8C"/>
    <w:rsid w:val="004018A0"/>
    <w:rsid w:val="00402B90"/>
    <w:rsid w:val="00402C05"/>
    <w:rsid w:val="004054F6"/>
    <w:rsid w:val="004133B0"/>
    <w:rsid w:val="004135E6"/>
    <w:rsid w:val="004152A8"/>
    <w:rsid w:val="004154B9"/>
    <w:rsid w:val="00415BBB"/>
    <w:rsid w:val="00417331"/>
    <w:rsid w:val="00420241"/>
    <w:rsid w:val="00420B10"/>
    <w:rsid w:val="0042144A"/>
    <w:rsid w:val="004216D5"/>
    <w:rsid w:val="004217A8"/>
    <w:rsid w:val="00422CEB"/>
    <w:rsid w:val="00423986"/>
    <w:rsid w:val="0042429C"/>
    <w:rsid w:val="004248DA"/>
    <w:rsid w:val="00424B3E"/>
    <w:rsid w:val="0042755F"/>
    <w:rsid w:val="00430516"/>
    <w:rsid w:val="00431452"/>
    <w:rsid w:val="00432700"/>
    <w:rsid w:val="00435183"/>
    <w:rsid w:val="0043548D"/>
    <w:rsid w:val="00435A63"/>
    <w:rsid w:val="00436552"/>
    <w:rsid w:val="00436E2A"/>
    <w:rsid w:val="0044131E"/>
    <w:rsid w:val="0044161E"/>
    <w:rsid w:val="0044380C"/>
    <w:rsid w:val="00445303"/>
    <w:rsid w:val="0044568D"/>
    <w:rsid w:val="004456AB"/>
    <w:rsid w:val="00446058"/>
    <w:rsid w:val="004464B8"/>
    <w:rsid w:val="00446785"/>
    <w:rsid w:val="0045033F"/>
    <w:rsid w:val="00450E11"/>
    <w:rsid w:val="004515C7"/>
    <w:rsid w:val="0045322F"/>
    <w:rsid w:val="00453E85"/>
    <w:rsid w:val="004546A3"/>
    <w:rsid w:val="00454780"/>
    <w:rsid w:val="00455C78"/>
    <w:rsid w:val="00456B89"/>
    <w:rsid w:val="00461327"/>
    <w:rsid w:val="004625A1"/>
    <w:rsid w:val="00462665"/>
    <w:rsid w:val="00464486"/>
    <w:rsid w:val="0046575C"/>
    <w:rsid w:val="00466036"/>
    <w:rsid w:val="0046688D"/>
    <w:rsid w:val="00470624"/>
    <w:rsid w:val="00471CA1"/>
    <w:rsid w:val="00472185"/>
    <w:rsid w:val="004732C4"/>
    <w:rsid w:val="00474A88"/>
    <w:rsid w:val="004753E5"/>
    <w:rsid w:val="00475518"/>
    <w:rsid w:val="00477A90"/>
    <w:rsid w:val="00480D7A"/>
    <w:rsid w:val="00482C90"/>
    <w:rsid w:val="00482DF9"/>
    <w:rsid w:val="00483F8D"/>
    <w:rsid w:val="00483F9E"/>
    <w:rsid w:val="0048431A"/>
    <w:rsid w:val="00484432"/>
    <w:rsid w:val="0048502B"/>
    <w:rsid w:val="0048593F"/>
    <w:rsid w:val="00485D4F"/>
    <w:rsid w:val="00486670"/>
    <w:rsid w:val="004934AB"/>
    <w:rsid w:val="0049532E"/>
    <w:rsid w:val="004954EA"/>
    <w:rsid w:val="00497086"/>
    <w:rsid w:val="00497B02"/>
    <w:rsid w:val="004A1B99"/>
    <w:rsid w:val="004A28E6"/>
    <w:rsid w:val="004A3FA9"/>
    <w:rsid w:val="004A4C27"/>
    <w:rsid w:val="004A66E3"/>
    <w:rsid w:val="004A7903"/>
    <w:rsid w:val="004B0B1C"/>
    <w:rsid w:val="004B370A"/>
    <w:rsid w:val="004B463F"/>
    <w:rsid w:val="004B4BB3"/>
    <w:rsid w:val="004B53FE"/>
    <w:rsid w:val="004B5AEF"/>
    <w:rsid w:val="004C13E3"/>
    <w:rsid w:val="004C2032"/>
    <w:rsid w:val="004C2E9B"/>
    <w:rsid w:val="004C5683"/>
    <w:rsid w:val="004C5B8C"/>
    <w:rsid w:val="004C6351"/>
    <w:rsid w:val="004C6EF8"/>
    <w:rsid w:val="004C6F24"/>
    <w:rsid w:val="004D0EA2"/>
    <w:rsid w:val="004D1C45"/>
    <w:rsid w:val="004D20E4"/>
    <w:rsid w:val="004D2654"/>
    <w:rsid w:val="004D45BB"/>
    <w:rsid w:val="004D472D"/>
    <w:rsid w:val="004E0211"/>
    <w:rsid w:val="004E07D0"/>
    <w:rsid w:val="004E09A4"/>
    <w:rsid w:val="004E2546"/>
    <w:rsid w:val="004E2640"/>
    <w:rsid w:val="004E2D09"/>
    <w:rsid w:val="004E2F05"/>
    <w:rsid w:val="004E65D6"/>
    <w:rsid w:val="004F0C24"/>
    <w:rsid w:val="004F2596"/>
    <w:rsid w:val="004F2E81"/>
    <w:rsid w:val="004F53D9"/>
    <w:rsid w:val="004F59DF"/>
    <w:rsid w:val="005020AE"/>
    <w:rsid w:val="00503BFF"/>
    <w:rsid w:val="00503C70"/>
    <w:rsid w:val="00504CD5"/>
    <w:rsid w:val="00506C36"/>
    <w:rsid w:val="00506F87"/>
    <w:rsid w:val="005105B6"/>
    <w:rsid w:val="0051111C"/>
    <w:rsid w:val="0051170C"/>
    <w:rsid w:val="00511907"/>
    <w:rsid w:val="00511E85"/>
    <w:rsid w:val="005120BE"/>
    <w:rsid w:val="00513C69"/>
    <w:rsid w:val="00515D45"/>
    <w:rsid w:val="00516B97"/>
    <w:rsid w:val="00517A8F"/>
    <w:rsid w:val="00520143"/>
    <w:rsid w:val="00522E6E"/>
    <w:rsid w:val="00524AA9"/>
    <w:rsid w:val="0052505E"/>
    <w:rsid w:val="00525DAA"/>
    <w:rsid w:val="00525F31"/>
    <w:rsid w:val="00526A20"/>
    <w:rsid w:val="00527A32"/>
    <w:rsid w:val="00530031"/>
    <w:rsid w:val="00530EB2"/>
    <w:rsid w:val="005319F4"/>
    <w:rsid w:val="00534D58"/>
    <w:rsid w:val="005352F0"/>
    <w:rsid w:val="00536146"/>
    <w:rsid w:val="00537949"/>
    <w:rsid w:val="005379A0"/>
    <w:rsid w:val="00540267"/>
    <w:rsid w:val="00540525"/>
    <w:rsid w:val="0054054E"/>
    <w:rsid w:val="00541AA7"/>
    <w:rsid w:val="00543365"/>
    <w:rsid w:val="00544C95"/>
    <w:rsid w:val="0054517A"/>
    <w:rsid w:val="00545281"/>
    <w:rsid w:val="0054568A"/>
    <w:rsid w:val="00546BC4"/>
    <w:rsid w:val="00547533"/>
    <w:rsid w:val="00550595"/>
    <w:rsid w:val="00552197"/>
    <w:rsid w:val="00553B61"/>
    <w:rsid w:val="00554B13"/>
    <w:rsid w:val="005557C6"/>
    <w:rsid w:val="00556209"/>
    <w:rsid w:val="00556BF4"/>
    <w:rsid w:val="0056126C"/>
    <w:rsid w:val="005627E8"/>
    <w:rsid w:val="005638BA"/>
    <w:rsid w:val="005651FE"/>
    <w:rsid w:val="005660B5"/>
    <w:rsid w:val="00567423"/>
    <w:rsid w:val="0056778C"/>
    <w:rsid w:val="00567CF2"/>
    <w:rsid w:val="00567D6F"/>
    <w:rsid w:val="00567DA5"/>
    <w:rsid w:val="0057032B"/>
    <w:rsid w:val="00571080"/>
    <w:rsid w:val="00572DE5"/>
    <w:rsid w:val="00573385"/>
    <w:rsid w:val="00576319"/>
    <w:rsid w:val="0058104A"/>
    <w:rsid w:val="005817A2"/>
    <w:rsid w:val="00582C5E"/>
    <w:rsid w:val="00583179"/>
    <w:rsid w:val="00590F46"/>
    <w:rsid w:val="00591BE9"/>
    <w:rsid w:val="005924DE"/>
    <w:rsid w:val="00592EC1"/>
    <w:rsid w:val="00594558"/>
    <w:rsid w:val="00594A30"/>
    <w:rsid w:val="005A037A"/>
    <w:rsid w:val="005A11D4"/>
    <w:rsid w:val="005A1F92"/>
    <w:rsid w:val="005A3C5D"/>
    <w:rsid w:val="005A3C70"/>
    <w:rsid w:val="005A50AA"/>
    <w:rsid w:val="005A627F"/>
    <w:rsid w:val="005A7C09"/>
    <w:rsid w:val="005B0239"/>
    <w:rsid w:val="005B0F42"/>
    <w:rsid w:val="005B2729"/>
    <w:rsid w:val="005B390C"/>
    <w:rsid w:val="005B3B9F"/>
    <w:rsid w:val="005B45AA"/>
    <w:rsid w:val="005B5E9F"/>
    <w:rsid w:val="005B7147"/>
    <w:rsid w:val="005C0FD5"/>
    <w:rsid w:val="005C264E"/>
    <w:rsid w:val="005C5155"/>
    <w:rsid w:val="005C5C1D"/>
    <w:rsid w:val="005C72B3"/>
    <w:rsid w:val="005D11E9"/>
    <w:rsid w:val="005D33AB"/>
    <w:rsid w:val="005D41FD"/>
    <w:rsid w:val="005D44A8"/>
    <w:rsid w:val="005D6853"/>
    <w:rsid w:val="005D6990"/>
    <w:rsid w:val="005D6CF4"/>
    <w:rsid w:val="005D6D4D"/>
    <w:rsid w:val="005D7547"/>
    <w:rsid w:val="005D7592"/>
    <w:rsid w:val="005E036D"/>
    <w:rsid w:val="005E3202"/>
    <w:rsid w:val="005E3A10"/>
    <w:rsid w:val="005E3E87"/>
    <w:rsid w:val="005E73C1"/>
    <w:rsid w:val="005E76D5"/>
    <w:rsid w:val="005F078A"/>
    <w:rsid w:val="005F0E15"/>
    <w:rsid w:val="005F1AC9"/>
    <w:rsid w:val="005F2979"/>
    <w:rsid w:val="005F2C33"/>
    <w:rsid w:val="005F35DA"/>
    <w:rsid w:val="005F4068"/>
    <w:rsid w:val="0060054D"/>
    <w:rsid w:val="00601A52"/>
    <w:rsid w:val="00604FF8"/>
    <w:rsid w:val="00605A0A"/>
    <w:rsid w:val="00605E55"/>
    <w:rsid w:val="0060739E"/>
    <w:rsid w:val="00607FBD"/>
    <w:rsid w:val="00610B19"/>
    <w:rsid w:val="0061124F"/>
    <w:rsid w:val="0061341D"/>
    <w:rsid w:val="00614F5D"/>
    <w:rsid w:val="0061756C"/>
    <w:rsid w:val="00617B4B"/>
    <w:rsid w:val="00623F72"/>
    <w:rsid w:val="00626054"/>
    <w:rsid w:val="006261A4"/>
    <w:rsid w:val="00626AF4"/>
    <w:rsid w:val="00627962"/>
    <w:rsid w:val="0062798D"/>
    <w:rsid w:val="00630267"/>
    <w:rsid w:val="00631282"/>
    <w:rsid w:val="00633585"/>
    <w:rsid w:val="006343CF"/>
    <w:rsid w:val="00635BAF"/>
    <w:rsid w:val="006360D1"/>
    <w:rsid w:val="006364F4"/>
    <w:rsid w:val="00637C3E"/>
    <w:rsid w:val="0064148D"/>
    <w:rsid w:val="00641784"/>
    <w:rsid w:val="0064208E"/>
    <w:rsid w:val="00642AA2"/>
    <w:rsid w:val="006440BB"/>
    <w:rsid w:val="006452A9"/>
    <w:rsid w:val="00645DEC"/>
    <w:rsid w:val="00647757"/>
    <w:rsid w:val="00650506"/>
    <w:rsid w:val="00650DAC"/>
    <w:rsid w:val="00653151"/>
    <w:rsid w:val="00654015"/>
    <w:rsid w:val="00654D0E"/>
    <w:rsid w:val="00654DA1"/>
    <w:rsid w:val="0065593A"/>
    <w:rsid w:val="006559D8"/>
    <w:rsid w:val="006608CA"/>
    <w:rsid w:val="006619BC"/>
    <w:rsid w:val="006626A7"/>
    <w:rsid w:val="00662911"/>
    <w:rsid w:val="00662DD1"/>
    <w:rsid w:val="00664124"/>
    <w:rsid w:val="006649BE"/>
    <w:rsid w:val="00665517"/>
    <w:rsid w:val="00665C69"/>
    <w:rsid w:val="00667B22"/>
    <w:rsid w:val="00671639"/>
    <w:rsid w:val="00671C57"/>
    <w:rsid w:val="006730DE"/>
    <w:rsid w:val="006740F6"/>
    <w:rsid w:val="006776EB"/>
    <w:rsid w:val="00681E5E"/>
    <w:rsid w:val="00682935"/>
    <w:rsid w:val="00683018"/>
    <w:rsid w:val="00683A79"/>
    <w:rsid w:val="00683B01"/>
    <w:rsid w:val="00690D9D"/>
    <w:rsid w:val="00690F91"/>
    <w:rsid w:val="00693667"/>
    <w:rsid w:val="00694004"/>
    <w:rsid w:val="00694416"/>
    <w:rsid w:val="0069510C"/>
    <w:rsid w:val="006973D6"/>
    <w:rsid w:val="006A0FC0"/>
    <w:rsid w:val="006A1C41"/>
    <w:rsid w:val="006A27C8"/>
    <w:rsid w:val="006A2C3F"/>
    <w:rsid w:val="006A3EE0"/>
    <w:rsid w:val="006A513C"/>
    <w:rsid w:val="006A5300"/>
    <w:rsid w:val="006A596D"/>
    <w:rsid w:val="006A6564"/>
    <w:rsid w:val="006B273C"/>
    <w:rsid w:val="006B27CE"/>
    <w:rsid w:val="006B366C"/>
    <w:rsid w:val="006B376A"/>
    <w:rsid w:val="006B4187"/>
    <w:rsid w:val="006B521E"/>
    <w:rsid w:val="006B6AAB"/>
    <w:rsid w:val="006B76E2"/>
    <w:rsid w:val="006B79BD"/>
    <w:rsid w:val="006C004A"/>
    <w:rsid w:val="006C094C"/>
    <w:rsid w:val="006C0A19"/>
    <w:rsid w:val="006C1776"/>
    <w:rsid w:val="006C3423"/>
    <w:rsid w:val="006C3C7E"/>
    <w:rsid w:val="006C4F58"/>
    <w:rsid w:val="006C61F8"/>
    <w:rsid w:val="006D0293"/>
    <w:rsid w:val="006D1AB3"/>
    <w:rsid w:val="006D2D7C"/>
    <w:rsid w:val="006D366C"/>
    <w:rsid w:val="006D37B4"/>
    <w:rsid w:val="006D4364"/>
    <w:rsid w:val="006D490E"/>
    <w:rsid w:val="006D7583"/>
    <w:rsid w:val="006E131D"/>
    <w:rsid w:val="006E17EB"/>
    <w:rsid w:val="006E321D"/>
    <w:rsid w:val="006E3A56"/>
    <w:rsid w:val="006E4982"/>
    <w:rsid w:val="006E64FC"/>
    <w:rsid w:val="006E7856"/>
    <w:rsid w:val="006F0801"/>
    <w:rsid w:val="006F2672"/>
    <w:rsid w:val="006F2FA8"/>
    <w:rsid w:val="006F3BFD"/>
    <w:rsid w:val="006F41E6"/>
    <w:rsid w:val="006F4480"/>
    <w:rsid w:val="006F45C3"/>
    <w:rsid w:val="006F5398"/>
    <w:rsid w:val="006F5784"/>
    <w:rsid w:val="006F7C9A"/>
    <w:rsid w:val="00700302"/>
    <w:rsid w:val="00702134"/>
    <w:rsid w:val="00702477"/>
    <w:rsid w:val="007026B9"/>
    <w:rsid w:val="00703838"/>
    <w:rsid w:val="00703B13"/>
    <w:rsid w:val="00704C4D"/>
    <w:rsid w:val="007054BC"/>
    <w:rsid w:val="00705CCA"/>
    <w:rsid w:val="007060BF"/>
    <w:rsid w:val="00706797"/>
    <w:rsid w:val="007067EF"/>
    <w:rsid w:val="007068CE"/>
    <w:rsid w:val="00710A15"/>
    <w:rsid w:val="00713D54"/>
    <w:rsid w:val="00713F38"/>
    <w:rsid w:val="0071572F"/>
    <w:rsid w:val="00716388"/>
    <w:rsid w:val="007200DF"/>
    <w:rsid w:val="007205A9"/>
    <w:rsid w:val="00720DA2"/>
    <w:rsid w:val="007212E7"/>
    <w:rsid w:val="0072151B"/>
    <w:rsid w:val="00721B09"/>
    <w:rsid w:val="00722505"/>
    <w:rsid w:val="0072344F"/>
    <w:rsid w:val="00723B65"/>
    <w:rsid w:val="00726519"/>
    <w:rsid w:val="00727DDC"/>
    <w:rsid w:val="007300EA"/>
    <w:rsid w:val="00730771"/>
    <w:rsid w:val="00732109"/>
    <w:rsid w:val="00732186"/>
    <w:rsid w:val="0073261B"/>
    <w:rsid w:val="00732E36"/>
    <w:rsid w:val="00734DEA"/>
    <w:rsid w:val="007359C2"/>
    <w:rsid w:val="00736C9C"/>
    <w:rsid w:val="0073748B"/>
    <w:rsid w:val="00737C1F"/>
    <w:rsid w:val="007401BB"/>
    <w:rsid w:val="00740A93"/>
    <w:rsid w:val="00741EA1"/>
    <w:rsid w:val="007427E0"/>
    <w:rsid w:val="00745688"/>
    <w:rsid w:val="00747A14"/>
    <w:rsid w:val="00751F6A"/>
    <w:rsid w:val="00752C1B"/>
    <w:rsid w:val="00755C24"/>
    <w:rsid w:val="007602CE"/>
    <w:rsid w:val="007605D1"/>
    <w:rsid w:val="00760C72"/>
    <w:rsid w:val="00763286"/>
    <w:rsid w:val="00763E1A"/>
    <w:rsid w:val="00764BBA"/>
    <w:rsid w:val="00764FAC"/>
    <w:rsid w:val="0076679B"/>
    <w:rsid w:val="00766BE4"/>
    <w:rsid w:val="0076705F"/>
    <w:rsid w:val="00767383"/>
    <w:rsid w:val="00771200"/>
    <w:rsid w:val="00771213"/>
    <w:rsid w:val="007713BD"/>
    <w:rsid w:val="00772826"/>
    <w:rsid w:val="007728F4"/>
    <w:rsid w:val="00773710"/>
    <w:rsid w:val="00775E64"/>
    <w:rsid w:val="007776D9"/>
    <w:rsid w:val="00780186"/>
    <w:rsid w:val="007806E0"/>
    <w:rsid w:val="00781C9F"/>
    <w:rsid w:val="00784415"/>
    <w:rsid w:val="00786293"/>
    <w:rsid w:val="00790325"/>
    <w:rsid w:val="00790E24"/>
    <w:rsid w:val="0079424A"/>
    <w:rsid w:val="007955B6"/>
    <w:rsid w:val="00796E62"/>
    <w:rsid w:val="007973DD"/>
    <w:rsid w:val="00797615"/>
    <w:rsid w:val="00797C67"/>
    <w:rsid w:val="00797EC6"/>
    <w:rsid w:val="007A0F37"/>
    <w:rsid w:val="007A34C1"/>
    <w:rsid w:val="007A3D0D"/>
    <w:rsid w:val="007A6325"/>
    <w:rsid w:val="007A71FD"/>
    <w:rsid w:val="007A7BAD"/>
    <w:rsid w:val="007B0BDB"/>
    <w:rsid w:val="007B0DF0"/>
    <w:rsid w:val="007B0F74"/>
    <w:rsid w:val="007B19DB"/>
    <w:rsid w:val="007B1FAA"/>
    <w:rsid w:val="007B226A"/>
    <w:rsid w:val="007B2313"/>
    <w:rsid w:val="007B2CEE"/>
    <w:rsid w:val="007B436D"/>
    <w:rsid w:val="007B4793"/>
    <w:rsid w:val="007B5A4D"/>
    <w:rsid w:val="007B6CB9"/>
    <w:rsid w:val="007B71DB"/>
    <w:rsid w:val="007B7A9C"/>
    <w:rsid w:val="007C0843"/>
    <w:rsid w:val="007C0E65"/>
    <w:rsid w:val="007C16D6"/>
    <w:rsid w:val="007C243B"/>
    <w:rsid w:val="007C268D"/>
    <w:rsid w:val="007C3AC7"/>
    <w:rsid w:val="007C63E7"/>
    <w:rsid w:val="007C6689"/>
    <w:rsid w:val="007D03F0"/>
    <w:rsid w:val="007D12B9"/>
    <w:rsid w:val="007D26D6"/>
    <w:rsid w:val="007D36C7"/>
    <w:rsid w:val="007D39CD"/>
    <w:rsid w:val="007D5820"/>
    <w:rsid w:val="007D7121"/>
    <w:rsid w:val="007D73C5"/>
    <w:rsid w:val="007D7796"/>
    <w:rsid w:val="007D7CFA"/>
    <w:rsid w:val="007E2071"/>
    <w:rsid w:val="007E2710"/>
    <w:rsid w:val="007E33B6"/>
    <w:rsid w:val="007E3636"/>
    <w:rsid w:val="007E4069"/>
    <w:rsid w:val="007E507B"/>
    <w:rsid w:val="007E5335"/>
    <w:rsid w:val="007E5824"/>
    <w:rsid w:val="007F05B9"/>
    <w:rsid w:val="007F1723"/>
    <w:rsid w:val="007F53B3"/>
    <w:rsid w:val="007F6058"/>
    <w:rsid w:val="007F7648"/>
    <w:rsid w:val="007F79AC"/>
    <w:rsid w:val="00802015"/>
    <w:rsid w:val="00802BBA"/>
    <w:rsid w:val="008033EA"/>
    <w:rsid w:val="008041E6"/>
    <w:rsid w:val="00804249"/>
    <w:rsid w:val="00805F91"/>
    <w:rsid w:val="00810677"/>
    <w:rsid w:val="00811E01"/>
    <w:rsid w:val="00813207"/>
    <w:rsid w:val="0081390E"/>
    <w:rsid w:val="008143B5"/>
    <w:rsid w:val="00815351"/>
    <w:rsid w:val="0081546F"/>
    <w:rsid w:val="00815F1D"/>
    <w:rsid w:val="0081631B"/>
    <w:rsid w:val="008172C2"/>
    <w:rsid w:val="008173E1"/>
    <w:rsid w:val="0082005E"/>
    <w:rsid w:val="00820870"/>
    <w:rsid w:val="00820A53"/>
    <w:rsid w:val="008220CB"/>
    <w:rsid w:val="00825DAB"/>
    <w:rsid w:val="00825E0B"/>
    <w:rsid w:val="00826AA6"/>
    <w:rsid w:val="008275D6"/>
    <w:rsid w:val="00827CD4"/>
    <w:rsid w:val="0083209B"/>
    <w:rsid w:val="008338A5"/>
    <w:rsid w:val="00833F7E"/>
    <w:rsid w:val="00835052"/>
    <w:rsid w:val="00835125"/>
    <w:rsid w:val="00836A1E"/>
    <w:rsid w:val="00836DDF"/>
    <w:rsid w:val="00840098"/>
    <w:rsid w:val="00840405"/>
    <w:rsid w:val="0084181E"/>
    <w:rsid w:val="00842E3A"/>
    <w:rsid w:val="00843BC2"/>
    <w:rsid w:val="008451D6"/>
    <w:rsid w:val="00847DE1"/>
    <w:rsid w:val="00847EC8"/>
    <w:rsid w:val="00850820"/>
    <w:rsid w:val="00850EB7"/>
    <w:rsid w:val="00853409"/>
    <w:rsid w:val="00855D90"/>
    <w:rsid w:val="00857664"/>
    <w:rsid w:val="00860906"/>
    <w:rsid w:val="00860907"/>
    <w:rsid w:val="00860D43"/>
    <w:rsid w:val="00863F05"/>
    <w:rsid w:val="00864322"/>
    <w:rsid w:val="008650B2"/>
    <w:rsid w:val="00870755"/>
    <w:rsid w:val="00870D08"/>
    <w:rsid w:val="00870E81"/>
    <w:rsid w:val="0087131E"/>
    <w:rsid w:val="0087250B"/>
    <w:rsid w:val="0087264D"/>
    <w:rsid w:val="00872807"/>
    <w:rsid w:val="00873283"/>
    <w:rsid w:val="008738A9"/>
    <w:rsid w:val="0087398E"/>
    <w:rsid w:val="008745C3"/>
    <w:rsid w:val="00877DB4"/>
    <w:rsid w:val="00882407"/>
    <w:rsid w:val="0088289E"/>
    <w:rsid w:val="008835F8"/>
    <w:rsid w:val="008837C2"/>
    <w:rsid w:val="00884921"/>
    <w:rsid w:val="00887206"/>
    <w:rsid w:val="00890F34"/>
    <w:rsid w:val="00893F5D"/>
    <w:rsid w:val="008942F7"/>
    <w:rsid w:val="008953EB"/>
    <w:rsid w:val="008977C0"/>
    <w:rsid w:val="00897F80"/>
    <w:rsid w:val="008A093A"/>
    <w:rsid w:val="008A1BBB"/>
    <w:rsid w:val="008A2D59"/>
    <w:rsid w:val="008A59AA"/>
    <w:rsid w:val="008A6BC2"/>
    <w:rsid w:val="008B13CC"/>
    <w:rsid w:val="008B19CF"/>
    <w:rsid w:val="008B204E"/>
    <w:rsid w:val="008B3CEE"/>
    <w:rsid w:val="008B6FAA"/>
    <w:rsid w:val="008B75C2"/>
    <w:rsid w:val="008C15CA"/>
    <w:rsid w:val="008C2A59"/>
    <w:rsid w:val="008C2DED"/>
    <w:rsid w:val="008C2FD9"/>
    <w:rsid w:val="008C3DCF"/>
    <w:rsid w:val="008C4823"/>
    <w:rsid w:val="008C4852"/>
    <w:rsid w:val="008C5A29"/>
    <w:rsid w:val="008C5F86"/>
    <w:rsid w:val="008C6E15"/>
    <w:rsid w:val="008C795E"/>
    <w:rsid w:val="008D18ED"/>
    <w:rsid w:val="008D3122"/>
    <w:rsid w:val="008D4853"/>
    <w:rsid w:val="008D4E58"/>
    <w:rsid w:val="008D4F53"/>
    <w:rsid w:val="008D5394"/>
    <w:rsid w:val="008D7798"/>
    <w:rsid w:val="008E192C"/>
    <w:rsid w:val="008E1FC9"/>
    <w:rsid w:val="008E453E"/>
    <w:rsid w:val="008E5885"/>
    <w:rsid w:val="008E5FA2"/>
    <w:rsid w:val="008E738A"/>
    <w:rsid w:val="008F0B49"/>
    <w:rsid w:val="008F18D7"/>
    <w:rsid w:val="008F1C25"/>
    <w:rsid w:val="008F1CB9"/>
    <w:rsid w:val="008F1FCF"/>
    <w:rsid w:val="008F2783"/>
    <w:rsid w:val="008F4020"/>
    <w:rsid w:val="008F50D3"/>
    <w:rsid w:val="008F6815"/>
    <w:rsid w:val="009004E2"/>
    <w:rsid w:val="00902230"/>
    <w:rsid w:val="009042B6"/>
    <w:rsid w:val="00904FF8"/>
    <w:rsid w:val="0090563F"/>
    <w:rsid w:val="00905C62"/>
    <w:rsid w:val="00907C65"/>
    <w:rsid w:val="00911D21"/>
    <w:rsid w:val="00912622"/>
    <w:rsid w:val="00912CD7"/>
    <w:rsid w:val="0091429A"/>
    <w:rsid w:val="0091439E"/>
    <w:rsid w:val="00915AB8"/>
    <w:rsid w:val="00916BC2"/>
    <w:rsid w:val="00920F25"/>
    <w:rsid w:val="00921CF3"/>
    <w:rsid w:val="00922A05"/>
    <w:rsid w:val="00923D49"/>
    <w:rsid w:val="009244A4"/>
    <w:rsid w:val="00924E70"/>
    <w:rsid w:val="00925299"/>
    <w:rsid w:val="00925684"/>
    <w:rsid w:val="00930DC0"/>
    <w:rsid w:val="00930EE7"/>
    <w:rsid w:val="00931806"/>
    <w:rsid w:val="0093296B"/>
    <w:rsid w:val="00933464"/>
    <w:rsid w:val="009345FB"/>
    <w:rsid w:val="009351EB"/>
    <w:rsid w:val="009368C3"/>
    <w:rsid w:val="009375BA"/>
    <w:rsid w:val="00937A8F"/>
    <w:rsid w:val="009425EF"/>
    <w:rsid w:val="009435D7"/>
    <w:rsid w:val="00944905"/>
    <w:rsid w:val="009476FD"/>
    <w:rsid w:val="00947AB1"/>
    <w:rsid w:val="00951229"/>
    <w:rsid w:val="00951E0A"/>
    <w:rsid w:val="00952B66"/>
    <w:rsid w:val="00956891"/>
    <w:rsid w:val="009577F5"/>
    <w:rsid w:val="0095790E"/>
    <w:rsid w:val="00957CE9"/>
    <w:rsid w:val="009600A2"/>
    <w:rsid w:val="00960547"/>
    <w:rsid w:val="00961462"/>
    <w:rsid w:val="0096279B"/>
    <w:rsid w:val="00962C99"/>
    <w:rsid w:val="00963F11"/>
    <w:rsid w:val="009641D1"/>
    <w:rsid w:val="00964222"/>
    <w:rsid w:val="00964C63"/>
    <w:rsid w:val="00964CA2"/>
    <w:rsid w:val="009656DC"/>
    <w:rsid w:val="009674F0"/>
    <w:rsid w:val="00970B2A"/>
    <w:rsid w:val="00970D51"/>
    <w:rsid w:val="0097165D"/>
    <w:rsid w:val="00973949"/>
    <w:rsid w:val="00977971"/>
    <w:rsid w:val="00982CA1"/>
    <w:rsid w:val="009844FC"/>
    <w:rsid w:val="00984C66"/>
    <w:rsid w:val="00985065"/>
    <w:rsid w:val="00986567"/>
    <w:rsid w:val="009867AD"/>
    <w:rsid w:val="00990D0F"/>
    <w:rsid w:val="009912D5"/>
    <w:rsid w:val="009913DB"/>
    <w:rsid w:val="009925C2"/>
    <w:rsid w:val="00996102"/>
    <w:rsid w:val="00996EA7"/>
    <w:rsid w:val="0099758A"/>
    <w:rsid w:val="00997BBA"/>
    <w:rsid w:val="009A3E4C"/>
    <w:rsid w:val="009A6077"/>
    <w:rsid w:val="009A6D97"/>
    <w:rsid w:val="009A7A23"/>
    <w:rsid w:val="009A7A72"/>
    <w:rsid w:val="009B42B8"/>
    <w:rsid w:val="009B597E"/>
    <w:rsid w:val="009B61E3"/>
    <w:rsid w:val="009B6682"/>
    <w:rsid w:val="009B7595"/>
    <w:rsid w:val="009B7F41"/>
    <w:rsid w:val="009C5CF1"/>
    <w:rsid w:val="009C6673"/>
    <w:rsid w:val="009C6D48"/>
    <w:rsid w:val="009D0038"/>
    <w:rsid w:val="009D1FCC"/>
    <w:rsid w:val="009D2B3A"/>
    <w:rsid w:val="009D3076"/>
    <w:rsid w:val="009D4827"/>
    <w:rsid w:val="009D4BD4"/>
    <w:rsid w:val="009D5391"/>
    <w:rsid w:val="009D7E76"/>
    <w:rsid w:val="009E0278"/>
    <w:rsid w:val="009E10BB"/>
    <w:rsid w:val="009E1251"/>
    <w:rsid w:val="009E1494"/>
    <w:rsid w:val="009E1FCC"/>
    <w:rsid w:val="009E21E5"/>
    <w:rsid w:val="009E2453"/>
    <w:rsid w:val="009E31A6"/>
    <w:rsid w:val="009E5DC6"/>
    <w:rsid w:val="009E674F"/>
    <w:rsid w:val="009F085D"/>
    <w:rsid w:val="009F1614"/>
    <w:rsid w:val="009F238E"/>
    <w:rsid w:val="009F284A"/>
    <w:rsid w:val="009F34EB"/>
    <w:rsid w:val="009F58D6"/>
    <w:rsid w:val="009F5AE2"/>
    <w:rsid w:val="009F7CD8"/>
    <w:rsid w:val="00A00462"/>
    <w:rsid w:val="00A004DE"/>
    <w:rsid w:val="00A00B4A"/>
    <w:rsid w:val="00A01026"/>
    <w:rsid w:val="00A01990"/>
    <w:rsid w:val="00A02DBB"/>
    <w:rsid w:val="00A034DE"/>
    <w:rsid w:val="00A03E99"/>
    <w:rsid w:val="00A05B97"/>
    <w:rsid w:val="00A05F3A"/>
    <w:rsid w:val="00A06572"/>
    <w:rsid w:val="00A10720"/>
    <w:rsid w:val="00A10BA6"/>
    <w:rsid w:val="00A10EE6"/>
    <w:rsid w:val="00A10EE9"/>
    <w:rsid w:val="00A133BC"/>
    <w:rsid w:val="00A13B59"/>
    <w:rsid w:val="00A15E4B"/>
    <w:rsid w:val="00A169BB"/>
    <w:rsid w:val="00A17770"/>
    <w:rsid w:val="00A20A8A"/>
    <w:rsid w:val="00A23F5A"/>
    <w:rsid w:val="00A24770"/>
    <w:rsid w:val="00A2549D"/>
    <w:rsid w:val="00A25ACA"/>
    <w:rsid w:val="00A25F02"/>
    <w:rsid w:val="00A300E5"/>
    <w:rsid w:val="00A3264F"/>
    <w:rsid w:val="00A345F8"/>
    <w:rsid w:val="00A37B97"/>
    <w:rsid w:val="00A40919"/>
    <w:rsid w:val="00A42519"/>
    <w:rsid w:val="00A43A30"/>
    <w:rsid w:val="00A44331"/>
    <w:rsid w:val="00A451D5"/>
    <w:rsid w:val="00A47342"/>
    <w:rsid w:val="00A50B72"/>
    <w:rsid w:val="00A51297"/>
    <w:rsid w:val="00A51321"/>
    <w:rsid w:val="00A516D0"/>
    <w:rsid w:val="00A52685"/>
    <w:rsid w:val="00A5434E"/>
    <w:rsid w:val="00A5549F"/>
    <w:rsid w:val="00A56C2C"/>
    <w:rsid w:val="00A5768F"/>
    <w:rsid w:val="00A57D4D"/>
    <w:rsid w:val="00A6094A"/>
    <w:rsid w:val="00A62162"/>
    <w:rsid w:val="00A65694"/>
    <w:rsid w:val="00A65768"/>
    <w:rsid w:val="00A65C9D"/>
    <w:rsid w:val="00A662D6"/>
    <w:rsid w:val="00A66CF7"/>
    <w:rsid w:val="00A67874"/>
    <w:rsid w:val="00A67996"/>
    <w:rsid w:val="00A67E99"/>
    <w:rsid w:val="00A703E7"/>
    <w:rsid w:val="00A70678"/>
    <w:rsid w:val="00A7150F"/>
    <w:rsid w:val="00A72454"/>
    <w:rsid w:val="00A73646"/>
    <w:rsid w:val="00A740A1"/>
    <w:rsid w:val="00A74A5C"/>
    <w:rsid w:val="00A75A2A"/>
    <w:rsid w:val="00A763FD"/>
    <w:rsid w:val="00A765F9"/>
    <w:rsid w:val="00A77C54"/>
    <w:rsid w:val="00A80351"/>
    <w:rsid w:val="00A81291"/>
    <w:rsid w:val="00A825C4"/>
    <w:rsid w:val="00A82F97"/>
    <w:rsid w:val="00A832D5"/>
    <w:rsid w:val="00A84FA9"/>
    <w:rsid w:val="00A854E6"/>
    <w:rsid w:val="00A85A1C"/>
    <w:rsid w:val="00A85B91"/>
    <w:rsid w:val="00A86FF6"/>
    <w:rsid w:val="00A91783"/>
    <w:rsid w:val="00A91957"/>
    <w:rsid w:val="00A91D63"/>
    <w:rsid w:val="00A929DB"/>
    <w:rsid w:val="00A955EF"/>
    <w:rsid w:val="00A95858"/>
    <w:rsid w:val="00A970AE"/>
    <w:rsid w:val="00A97FC9"/>
    <w:rsid w:val="00AA2737"/>
    <w:rsid w:val="00AA2AE6"/>
    <w:rsid w:val="00AA302D"/>
    <w:rsid w:val="00AA4AF1"/>
    <w:rsid w:val="00AA4CF8"/>
    <w:rsid w:val="00AA4F32"/>
    <w:rsid w:val="00AA4FD3"/>
    <w:rsid w:val="00AA555E"/>
    <w:rsid w:val="00AA6008"/>
    <w:rsid w:val="00AB181A"/>
    <w:rsid w:val="00AB25EC"/>
    <w:rsid w:val="00AB63EF"/>
    <w:rsid w:val="00AC094F"/>
    <w:rsid w:val="00AC0DA6"/>
    <w:rsid w:val="00AC1B29"/>
    <w:rsid w:val="00AC2AC6"/>
    <w:rsid w:val="00AC3F3D"/>
    <w:rsid w:val="00AC44F5"/>
    <w:rsid w:val="00AC48DA"/>
    <w:rsid w:val="00AC574C"/>
    <w:rsid w:val="00AC675A"/>
    <w:rsid w:val="00AC7242"/>
    <w:rsid w:val="00AC742A"/>
    <w:rsid w:val="00AC7F10"/>
    <w:rsid w:val="00AD0D7D"/>
    <w:rsid w:val="00AD1B0D"/>
    <w:rsid w:val="00AD1B16"/>
    <w:rsid w:val="00AD1F2B"/>
    <w:rsid w:val="00AD3860"/>
    <w:rsid w:val="00AD4854"/>
    <w:rsid w:val="00AD6254"/>
    <w:rsid w:val="00AD6D52"/>
    <w:rsid w:val="00AE037A"/>
    <w:rsid w:val="00AE0A16"/>
    <w:rsid w:val="00AE1A28"/>
    <w:rsid w:val="00AE394D"/>
    <w:rsid w:val="00AE4A9D"/>
    <w:rsid w:val="00AF0269"/>
    <w:rsid w:val="00AF088A"/>
    <w:rsid w:val="00AF18E3"/>
    <w:rsid w:val="00AF407B"/>
    <w:rsid w:val="00AF49F0"/>
    <w:rsid w:val="00AF58A3"/>
    <w:rsid w:val="00AF5A2D"/>
    <w:rsid w:val="00AF6519"/>
    <w:rsid w:val="00AF6E2F"/>
    <w:rsid w:val="00B00DB6"/>
    <w:rsid w:val="00B00F75"/>
    <w:rsid w:val="00B020C5"/>
    <w:rsid w:val="00B04AF0"/>
    <w:rsid w:val="00B04F67"/>
    <w:rsid w:val="00B108AE"/>
    <w:rsid w:val="00B11ADD"/>
    <w:rsid w:val="00B12BB4"/>
    <w:rsid w:val="00B14006"/>
    <w:rsid w:val="00B15E14"/>
    <w:rsid w:val="00B16213"/>
    <w:rsid w:val="00B17901"/>
    <w:rsid w:val="00B2076E"/>
    <w:rsid w:val="00B21749"/>
    <w:rsid w:val="00B23277"/>
    <w:rsid w:val="00B234E4"/>
    <w:rsid w:val="00B234FC"/>
    <w:rsid w:val="00B2366A"/>
    <w:rsid w:val="00B259F2"/>
    <w:rsid w:val="00B34922"/>
    <w:rsid w:val="00B35430"/>
    <w:rsid w:val="00B354B3"/>
    <w:rsid w:val="00B36081"/>
    <w:rsid w:val="00B3629B"/>
    <w:rsid w:val="00B37A78"/>
    <w:rsid w:val="00B4492E"/>
    <w:rsid w:val="00B44EF3"/>
    <w:rsid w:val="00B457DD"/>
    <w:rsid w:val="00B46472"/>
    <w:rsid w:val="00B50E06"/>
    <w:rsid w:val="00B50E9A"/>
    <w:rsid w:val="00B51BE7"/>
    <w:rsid w:val="00B52380"/>
    <w:rsid w:val="00B531F5"/>
    <w:rsid w:val="00B53475"/>
    <w:rsid w:val="00B53ABB"/>
    <w:rsid w:val="00B55859"/>
    <w:rsid w:val="00B60B84"/>
    <w:rsid w:val="00B60C40"/>
    <w:rsid w:val="00B61BF7"/>
    <w:rsid w:val="00B622D1"/>
    <w:rsid w:val="00B6443E"/>
    <w:rsid w:val="00B65F63"/>
    <w:rsid w:val="00B6636B"/>
    <w:rsid w:val="00B676E4"/>
    <w:rsid w:val="00B71612"/>
    <w:rsid w:val="00B7163E"/>
    <w:rsid w:val="00B71839"/>
    <w:rsid w:val="00B72783"/>
    <w:rsid w:val="00B72EC7"/>
    <w:rsid w:val="00B742B1"/>
    <w:rsid w:val="00B743C0"/>
    <w:rsid w:val="00B7504A"/>
    <w:rsid w:val="00B75CF5"/>
    <w:rsid w:val="00B77A08"/>
    <w:rsid w:val="00B811BB"/>
    <w:rsid w:val="00B841AD"/>
    <w:rsid w:val="00B84B8A"/>
    <w:rsid w:val="00B90013"/>
    <w:rsid w:val="00B91151"/>
    <w:rsid w:val="00B91E83"/>
    <w:rsid w:val="00B93197"/>
    <w:rsid w:val="00B932E6"/>
    <w:rsid w:val="00B93E6E"/>
    <w:rsid w:val="00B95A66"/>
    <w:rsid w:val="00B95E5F"/>
    <w:rsid w:val="00B96145"/>
    <w:rsid w:val="00B96659"/>
    <w:rsid w:val="00B968D8"/>
    <w:rsid w:val="00BA0A62"/>
    <w:rsid w:val="00BA1751"/>
    <w:rsid w:val="00BA2580"/>
    <w:rsid w:val="00BA2EDB"/>
    <w:rsid w:val="00BA41BE"/>
    <w:rsid w:val="00BA4D87"/>
    <w:rsid w:val="00BA6C56"/>
    <w:rsid w:val="00BB168D"/>
    <w:rsid w:val="00BB27D5"/>
    <w:rsid w:val="00BB2915"/>
    <w:rsid w:val="00BB2A69"/>
    <w:rsid w:val="00BB2BE0"/>
    <w:rsid w:val="00BB3382"/>
    <w:rsid w:val="00BB399F"/>
    <w:rsid w:val="00BB61BA"/>
    <w:rsid w:val="00BB6E05"/>
    <w:rsid w:val="00BC0397"/>
    <w:rsid w:val="00BC1CE5"/>
    <w:rsid w:val="00BC1DAB"/>
    <w:rsid w:val="00BC2949"/>
    <w:rsid w:val="00BC3774"/>
    <w:rsid w:val="00BC4123"/>
    <w:rsid w:val="00BC4A59"/>
    <w:rsid w:val="00BC5027"/>
    <w:rsid w:val="00BC5238"/>
    <w:rsid w:val="00BC736B"/>
    <w:rsid w:val="00BC7E1F"/>
    <w:rsid w:val="00BD04BF"/>
    <w:rsid w:val="00BD25D1"/>
    <w:rsid w:val="00BD295E"/>
    <w:rsid w:val="00BD3F34"/>
    <w:rsid w:val="00BD4FB5"/>
    <w:rsid w:val="00BD627F"/>
    <w:rsid w:val="00BD66F2"/>
    <w:rsid w:val="00BE0E64"/>
    <w:rsid w:val="00BE135A"/>
    <w:rsid w:val="00BE24CC"/>
    <w:rsid w:val="00BE32A7"/>
    <w:rsid w:val="00BE599D"/>
    <w:rsid w:val="00BE624E"/>
    <w:rsid w:val="00BE6A45"/>
    <w:rsid w:val="00BE7ABB"/>
    <w:rsid w:val="00BE7F87"/>
    <w:rsid w:val="00BF220E"/>
    <w:rsid w:val="00BF3A68"/>
    <w:rsid w:val="00BF49F4"/>
    <w:rsid w:val="00BF4AC9"/>
    <w:rsid w:val="00BF5FBD"/>
    <w:rsid w:val="00C015E7"/>
    <w:rsid w:val="00C01A0E"/>
    <w:rsid w:val="00C02107"/>
    <w:rsid w:val="00C02BA4"/>
    <w:rsid w:val="00C040DF"/>
    <w:rsid w:val="00C04503"/>
    <w:rsid w:val="00C04AF7"/>
    <w:rsid w:val="00C05A4A"/>
    <w:rsid w:val="00C06E0B"/>
    <w:rsid w:val="00C10221"/>
    <w:rsid w:val="00C11CF7"/>
    <w:rsid w:val="00C153C5"/>
    <w:rsid w:val="00C15A67"/>
    <w:rsid w:val="00C15EF9"/>
    <w:rsid w:val="00C163E9"/>
    <w:rsid w:val="00C16BF8"/>
    <w:rsid w:val="00C16D86"/>
    <w:rsid w:val="00C208CF"/>
    <w:rsid w:val="00C20B37"/>
    <w:rsid w:val="00C20C3A"/>
    <w:rsid w:val="00C2194C"/>
    <w:rsid w:val="00C22BD0"/>
    <w:rsid w:val="00C23E5F"/>
    <w:rsid w:val="00C2415C"/>
    <w:rsid w:val="00C24539"/>
    <w:rsid w:val="00C24619"/>
    <w:rsid w:val="00C25A40"/>
    <w:rsid w:val="00C25DEE"/>
    <w:rsid w:val="00C27D01"/>
    <w:rsid w:val="00C31B00"/>
    <w:rsid w:val="00C366A4"/>
    <w:rsid w:val="00C37BFF"/>
    <w:rsid w:val="00C40946"/>
    <w:rsid w:val="00C40B3D"/>
    <w:rsid w:val="00C4209F"/>
    <w:rsid w:val="00C43883"/>
    <w:rsid w:val="00C43974"/>
    <w:rsid w:val="00C43C91"/>
    <w:rsid w:val="00C44DB6"/>
    <w:rsid w:val="00C46710"/>
    <w:rsid w:val="00C469FC"/>
    <w:rsid w:val="00C470AC"/>
    <w:rsid w:val="00C4736E"/>
    <w:rsid w:val="00C47EF2"/>
    <w:rsid w:val="00C5016C"/>
    <w:rsid w:val="00C511A5"/>
    <w:rsid w:val="00C51269"/>
    <w:rsid w:val="00C55996"/>
    <w:rsid w:val="00C57BAB"/>
    <w:rsid w:val="00C57BEC"/>
    <w:rsid w:val="00C60962"/>
    <w:rsid w:val="00C6313D"/>
    <w:rsid w:val="00C635A8"/>
    <w:rsid w:val="00C653E2"/>
    <w:rsid w:val="00C6585F"/>
    <w:rsid w:val="00C65D7D"/>
    <w:rsid w:val="00C71381"/>
    <w:rsid w:val="00C743AB"/>
    <w:rsid w:val="00C753F2"/>
    <w:rsid w:val="00C8076A"/>
    <w:rsid w:val="00C85792"/>
    <w:rsid w:val="00C86249"/>
    <w:rsid w:val="00C86466"/>
    <w:rsid w:val="00C8682C"/>
    <w:rsid w:val="00C86943"/>
    <w:rsid w:val="00C86F67"/>
    <w:rsid w:val="00C87B12"/>
    <w:rsid w:val="00C901AE"/>
    <w:rsid w:val="00C90651"/>
    <w:rsid w:val="00C90836"/>
    <w:rsid w:val="00C91769"/>
    <w:rsid w:val="00C92474"/>
    <w:rsid w:val="00C92667"/>
    <w:rsid w:val="00C94BA1"/>
    <w:rsid w:val="00C9524A"/>
    <w:rsid w:val="00CA1AD6"/>
    <w:rsid w:val="00CA21ED"/>
    <w:rsid w:val="00CA22AC"/>
    <w:rsid w:val="00CA2CD4"/>
    <w:rsid w:val="00CA2ECA"/>
    <w:rsid w:val="00CA533E"/>
    <w:rsid w:val="00CA5EF2"/>
    <w:rsid w:val="00CA73E1"/>
    <w:rsid w:val="00CB04DB"/>
    <w:rsid w:val="00CB08F7"/>
    <w:rsid w:val="00CB1BFE"/>
    <w:rsid w:val="00CB2754"/>
    <w:rsid w:val="00CB4950"/>
    <w:rsid w:val="00CB55FC"/>
    <w:rsid w:val="00CB5704"/>
    <w:rsid w:val="00CC097B"/>
    <w:rsid w:val="00CC1BCB"/>
    <w:rsid w:val="00CC1C45"/>
    <w:rsid w:val="00CC1D0D"/>
    <w:rsid w:val="00CC2084"/>
    <w:rsid w:val="00CC2D38"/>
    <w:rsid w:val="00CC3397"/>
    <w:rsid w:val="00CC33C9"/>
    <w:rsid w:val="00CC487E"/>
    <w:rsid w:val="00CC73F7"/>
    <w:rsid w:val="00CC7CC7"/>
    <w:rsid w:val="00CC7D2F"/>
    <w:rsid w:val="00CD2F7C"/>
    <w:rsid w:val="00CD3AAD"/>
    <w:rsid w:val="00CD3ACD"/>
    <w:rsid w:val="00CD462A"/>
    <w:rsid w:val="00CD65E1"/>
    <w:rsid w:val="00CD6DB7"/>
    <w:rsid w:val="00CD754E"/>
    <w:rsid w:val="00CD7E12"/>
    <w:rsid w:val="00CE0706"/>
    <w:rsid w:val="00CE2940"/>
    <w:rsid w:val="00CE2B6D"/>
    <w:rsid w:val="00CE2E27"/>
    <w:rsid w:val="00CE4363"/>
    <w:rsid w:val="00CE5C79"/>
    <w:rsid w:val="00CE5E64"/>
    <w:rsid w:val="00CE7071"/>
    <w:rsid w:val="00CF169F"/>
    <w:rsid w:val="00CF1B6F"/>
    <w:rsid w:val="00CF2189"/>
    <w:rsid w:val="00CF2B34"/>
    <w:rsid w:val="00CF34A5"/>
    <w:rsid w:val="00CF38CE"/>
    <w:rsid w:val="00CF7078"/>
    <w:rsid w:val="00CF70A0"/>
    <w:rsid w:val="00CF7E11"/>
    <w:rsid w:val="00CF7E62"/>
    <w:rsid w:val="00D00740"/>
    <w:rsid w:val="00D03C53"/>
    <w:rsid w:val="00D04663"/>
    <w:rsid w:val="00D04C73"/>
    <w:rsid w:val="00D05A24"/>
    <w:rsid w:val="00D071B3"/>
    <w:rsid w:val="00D11083"/>
    <w:rsid w:val="00D11132"/>
    <w:rsid w:val="00D1242E"/>
    <w:rsid w:val="00D128B1"/>
    <w:rsid w:val="00D140AA"/>
    <w:rsid w:val="00D144EB"/>
    <w:rsid w:val="00D160FE"/>
    <w:rsid w:val="00D16C47"/>
    <w:rsid w:val="00D16CB7"/>
    <w:rsid w:val="00D20BF0"/>
    <w:rsid w:val="00D26231"/>
    <w:rsid w:val="00D269B2"/>
    <w:rsid w:val="00D272EB"/>
    <w:rsid w:val="00D27582"/>
    <w:rsid w:val="00D275A1"/>
    <w:rsid w:val="00D312C7"/>
    <w:rsid w:val="00D3181D"/>
    <w:rsid w:val="00D33599"/>
    <w:rsid w:val="00D34051"/>
    <w:rsid w:val="00D341AB"/>
    <w:rsid w:val="00D3425A"/>
    <w:rsid w:val="00D34426"/>
    <w:rsid w:val="00D347CA"/>
    <w:rsid w:val="00D3498B"/>
    <w:rsid w:val="00D35403"/>
    <w:rsid w:val="00D37CAD"/>
    <w:rsid w:val="00D37EA3"/>
    <w:rsid w:val="00D40334"/>
    <w:rsid w:val="00D41CAA"/>
    <w:rsid w:val="00D44EC8"/>
    <w:rsid w:val="00D45915"/>
    <w:rsid w:val="00D45A8A"/>
    <w:rsid w:val="00D45F69"/>
    <w:rsid w:val="00D46752"/>
    <w:rsid w:val="00D47375"/>
    <w:rsid w:val="00D47B1D"/>
    <w:rsid w:val="00D51BF7"/>
    <w:rsid w:val="00D51F04"/>
    <w:rsid w:val="00D54388"/>
    <w:rsid w:val="00D54ACB"/>
    <w:rsid w:val="00D570ED"/>
    <w:rsid w:val="00D61DF6"/>
    <w:rsid w:val="00D63525"/>
    <w:rsid w:val="00D63F7A"/>
    <w:rsid w:val="00D65018"/>
    <w:rsid w:val="00D65AE0"/>
    <w:rsid w:val="00D66B2C"/>
    <w:rsid w:val="00D7040C"/>
    <w:rsid w:val="00D707F1"/>
    <w:rsid w:val="00D725D1"/>
    <w:rsid w:val="00D742A5"/>
    <w:rsid w:val="00D74492"/>
    <w:rsid w:val="00D74881"/>
    <w:rsid w:val="00D760D8"/>
    <w:rsid w:val="00D76B28"/>
    <w:rsid w:val="00D809B7"/>
    <w:rsid w:val="00D81D30"/>
    <w:rsid w:val="00D8797F"/>
    <w:rsid w:val="00D9007E"/>
    <w:rsid w:val="00D91280"/>
    <w:rsid w:val="00D91A30"/>
    <w:rsid w:val="00D94270"/>
    <w:rsid w:val="00D967DF"/>
    <w:rsid w:val="00DA0096"/>
    <w:rsid w:val="00DA02FC"/>
    <w:rsid w:val="00DA06C7"/>
    <w:rsid w:val="00DA1809"/>
    <w:rsid w:val="00DA2073"/>
    <w:rsid w:val="00DA3618"/>
    <w:rsid w:val="00DA3714"/>
    <w:rsid w:val="00DA6E30"/>
    <w:rsid w:val="00DB13CF"/>
    <w:rsid w:val="00DB23AD"/>
    <w:rsid w:val="00DB2607"/>
    <w:rsid w:val="00DB2B7C"/>
    <w:rsid w:val="00DB2C3B"/>
    <w:rsid w:val="00DB410C"/>
    <w:rsid w:val="00DB469E"/>
    <w:rsid w:val="00DB618B"/>
    <w:rsid w:val="00DC0666"/>
    <w:rsid w:val="00DC12FF"/>
    <w:rsid w:val="00DC1509"/>
    <w:rsid w:val="00DC4903"/>
    <w:rsid w:val="00DC53B9"/>
    <w:rsid w:val="00DC591F"/>
    <w:rsid w:val="00DC5E4F"/>
    <w:rsid w:val="00DC6063"/>
    <w:rsid w:val="00DC790B"/>
    <w:rsid w:val="00DD3180"/>
    <w:rsid w:val="00DD31C2"/>
    <w:rsid w:val="00DD35A4"/>
    <w:rsid w:val="00DD39F2"/>
    <w:rsid w:val="00DD576E"/>
    <w:rsid w:val="00DD77AF"/>
    <w:rsid w:val="00DE0779"/>
    <w:rsid w:val="00DE135F"/>
    <w:rsid w:val="00DE1EDE"/>
    <w:rsid w:val="00DE32C6"/>
    <w:rsid w:val="00DE44A9"/>
    <w:rsid w:val="00DE5090"/>
    <w:rsid w:val="00DE5792"/>
    <w:rsid w:val="00DE57F0"/>
    <w:rsid w:val="00DE6FCA"/>
    <w:rsid w:val="00DF08E9"/>
    <w:rsid w:val="00DF0B3D"/>
    <w:rsid w:val="00DF2425"/>
    <w:rsid w:val="00DF26FC"/>
    <w:rsid w:val="00DF3FD0"/>
    <w:rsid w:val="00DF64F7"/>
    <w:rsid w:val="00E014B9"/>
    <w:rsid w:val="00E015A0"/>
    <w:rsid w:val="00E026DF"/>
    <w:rsid w:val="00E02CC8"/>
    <w:rsid w:val="00E02EA7"/>
    <w:rsid w:val="00E04203"/>
    <w:rsid w:val="00E0489A"/>
    <w:rsid w:val="00E04EA1"/>
    <w:rsid w:val="00E0562A"/>
    <w:rsid w:val="00E05BAE"/>
    <w:rsid w:val="00E0619D"/>
    <w:rsid w:val="00E06864"/>
    <w:rsid w:val="00E06DEC"/>
    <w:rsid w:val="00E1228E"/>
    <w:rsid w:val="00E14A28"/>
    <w:rsid w:val="00E20216"/>
    <w:rsid w:val="00E203C0"/>
    <w:rsid w:val="00E20450"/>
    <w:rsid w:val="00E2060F"/>
    <w:rsid w:val="00E20C1B"/>
    <w:rsid w:val="00E250EB"/>
    <w:rsid w:val="00E31CDA"/>
    <w:rsid w:val="00E32791"/>
    <w:rsid w:val="00E32B88"/>
    <w:rsid w:val="00E365F4"/>
    <w:rsid w:val="00E36AD6"/>
    <w:rsid w:val="00E36D4A"/>
    <w:rsid w:val="00E4061D"/>
    <w:rsid w:val="00E40751"/>
    <w:rsid w:val="00E41582"/>
    <w:rsid w:val="00E435A5"/>
    <w:rsid w:val="00E43B9C"/>
    <w:rsid w:val="00E454B8"/>
    <w:rsid w:val="00E45D5E"/>
    <w:rsid w:val="00E45F22"/>
    <w:rsid w:val="00E46286"/>
    <w:rsid w:val="00E47A12"/>
    <w:rsid w:val="00E47DC4"/>
    <w:rsid w:val="00E50411"/>
    <w:rsid w:val="00E51500"/>
    <w:rsid w:val="00E516F3"/>
    <w:rsid w:val="00E52230"/>
    <w:rsid w:val="00E52493"/>
    <w:rsid w:val="00E5395B"/>
    <w:rsid w:val="00E5429A"/>
    <w:rsid w:val="00E61552"/>
    <w:rsid w:val="00E617C6"/>
    <w:rsid w:val="00E64389"/>
    <w:rsid w:val="00E6471B"/>
    <w:rsid w:val="00E65BD1"/>
    <w:rsid w:val="00E663EF"/>
    <w:rsid w:val="00E67015"/>
    <w:rsid w:val="00E70A77"/>
    <w:rsid w:val="00E70D6D"/>
    <w:rsid w:val="00E7157E"/>
    <w:rsid w:val="00E71DD8"/>
    <w:rsid w:val="00E724A4"/>
    <w:rsid w:val="00E72F7E"/>
    <w:rsid w:val="00E73A98"/>
    <w:rsid w:val="00E74FFD"/>
    <w:rsid w:val="00E756A8"/>
    <w:rsid w:val="00E7598A"/>
    <w:rsid w:val="00E76104"/>
    <w:rsid w:val="00E76C0A"/>
    <w:rsid w:val="00E77231"/>
    <w:rsid w:val="00E818E6"/>
    <w:rsid w:val="00E83E28"/>
    <w:rsid w:val="00E847E2"/>
    <w:rsid w:val="00E85789"/>
    <w:rsid w:val="00E8609F"/>
    <w:rsid w:val="00E8672D"/>
    <w:rsid w:val="00E86BB9"/>
    <w:rsid w:val="00E872F4"/>
    <w:rsid w:val="00E8756E"/>
    <w:rsid w:val="00E90D22"/>
    <w:rsid w:val="00E913C1"/>
    <w:rsid w:val="00E941D3"/>
    <w:rsid w:val="00E97942"/>
    <w:rsid w:val="00EA276E"/>
    <w:rsid w:val="00EA2972"/>
    <w:rsid w:val="00EA5EA0"/>
    <w:rsid w:val="00EA66AB"/>
    <w:rsid w:val="00EA7178"/>
    <w:rsid w:val="00EA7389"/>
    <w:rsid w:val="00EA73CB"/>
    <w:rsid w:val="00EB1248"/>
    <w:rsid w:val="00EB2196"/>
    <w:rsid w:val="00EB3DE8"/>
    <w:rsid w:val="00EB5534"/>
    <w:rsid w:val="00EB6063"/>
    <w:rsid w:val="00EB742F"/>
    <w:rsid w:val="00EC17BE"/>
    <w:rsid w:val="00EC1808"/>
    <w:rsid w:val="00EC2311"/>
    <w:rsid w:val="00EC2777"/>
    <w:rsid w:val="00EC4057"/>
    <w:rsid w:val="00EC456F"/>
    <w:rsid w:val="00EC6629"/>
    <w:rsid w:val="00ED0F0B"/>
    <w:rsid w:val="00ED1A25"/>
    <w:rsid w:val="00ED3C55"/>
    <w:rsid w:val="00ED41D4"/>
    <w:rsid w:val="00ED6122"/>
    <w:rsid w:val="00ED62AC"/>
    <w:rsid w:val="00EE0643"/>
    <w:rsid w:val="00EE1097"/>
    <w:rsid w:val="00EE25F1"/>
    <w:rsid w:val="00EE2DF3"/>
    <w:rsid w:val="00EE4EAD"/>
    <w:rsid w:val="00EE5CCE"/>
    <w:rsid w:val="00EE7B70"/>
    <w:rsid w:val="00EE7DDC"/>
    <w:rsid w:val="00EF0811"/>
    <w:rsid w:val="00EF3866"/>
    <w:rsid w:val="00EF455F"/>
    <w:rsid w:val="00EF553C"/>
    <w:rsid w:val="00EF5E63"/>
    <w:rsid w:val="00EF605E"/>
    <w:rsid w:val="00EF657A"/>
    <w:rsid w:val="00EF6E78"/>
    <w:rsid w:val="00EF76C3"/>
    <w:rsid w:val="00EF7FB8"/>
    <w:rsid w:val="00F0062F"/>
    <w:rsid w:val="00F01E6D"/>
    <w:rsid w:val="00F03332"/>
    <w:rsid w:val="00F073EA"/>
    <w:rsid w:val="00F106E0"/>
    <w:rsid w:val="00F13D5D"/>
    <w:rsid w:val="00F1655E"/>
    <w:rsid w:val="00F200C9"/>
    <w:rsid w:val="00F2080E"/>
    <w:rsid w:val="00F22129"/>
    <w:rsid w:val="00F24791"/>
    <w:rsid w:val="00F275C2"/>
    <w:rsid w:val="00F27913"/>
    <w:rsid w:val="00F30FAF"/>
    <w:rsid w:val="00F315F3"/>
    <w:rsid w:val="00F31C19"/>
    <w:rsid w:val="00F31D16"/>
    <w:rsid w:val="00F32B89"/>
    <w:rsid w:val="00F33BA7"/>
    <w:rsid w:val="00F33F08"/>
    <w:rsid w:val="00F346FD"/>
    <w:rsid w:val="00F36E21"/>
    <w:rsid w:val="00F3731E"/>
    <w:rsid w:val="00F3763E"/>
    <w:rsid w:val="00F37764"/>
    <w:rsid w:val="00F40621"/>
    <w:rsid w:val="00F4228D"/>
    <w:rsid w:val="00F42BDA"/>
    <w:rsid w:val="00F431DB"/>
    <w:rsid w:val="00F4386F"/>
    <w:rsid w:val="00F463C7"/>
    <w:rsid w:val="00F46588"/>
    <w:rsid w:val="00F473BE"/>
    <w:rsid w:val="00F4756A"/>
    <w:rsid w:val="00F476F9"/>
    <w:rsid w:val="00F47E52"/>
    <w:rsid w:val="00F50A82"/>
    <w:rsid w:val="00F51064"/>
    <w:rsid w:val="00F5304E"/>
    <w:rsid w:val="00F5353D"/>
    <w:rsid w:val="00F53EF0"/>
    <w:rsid w:val="00F56014"/>
    <w:rsid w:val="00F56904"/>
    <w:rsid w:val="00F56D50"/>
    <w:rsid w:val="00F57217"/>
    <w:rsid w:val="00F57646"/>
    <w:rsid w:val="00F57D7A"/>
    <w:rsid w:val="00F60DE0"/>
    <w:rsid w:val="00F63486"/>
    <w:rsid w:val="00F664B4"/>
    <w:rsid w:val="00F668EB"/>
    <w:rsid w:val="00F66DE7"/>
    <w:rsid w:val="00F670F3"/>
    <w:rsid w:val="00F711CD"/>
    <w:rsid w:val="00F715F0"/>
    <w:rsid w:val="00F716B4"/>
    <w:rsid w:val="00F7180D"/>
    <w:rsid w:val="00F71C4D"/>
    <w:rsid w:val="00F733A1"/>
    <w:rsid w:val="00F74DEA"/>
    <w:rsid w:val="00F754AA"/>
    <w:rsid w:val="00F75D75"/>
    <w:rsid w:val="00F76CF6"/>
    <w:rsid w:val="00F76E82"/>
    <w:rsid w:val="00F77178"/>
    <w:rsid w:val="00F7747B"/>
    <w:rsid w:val="00F80542"/>
    <w:rsid w:val="00F80E1E"/>
    <w:rsid w:val="00F821BC"/>
    <w:rsid w:val="00F822EE"/>
    <w:rsid w:val="00F828DE"/>
    <w:rsid w:val="00F831FD"/>
    <w:rsid w:val="00F84019"/>
    <w:rsid w:val="00F846C8"/>
    <w:rsid w:val="00F875CB"/>
    <w:rsid w:val="00F90081"/>
    <w:rsid w:val="00F90163"/>
    <w:rsid w:val="00F9065B"/>
    <w:rsid w:val="00F91921"/>
    <w:rsid w:val="00F9224B"/>
    <w:rsid w:val="00F922AC"/>
    <w:rsid w:val="00F92F22"/>
    <w:rsid w:val="00F93004"/>
    <w:rsid w:val="00F93077"/>
    <w:rsid w:val="00F93740"/>
    <w:rsid w:val="00F93985"/>
    <w:rsid w:val="00F96DD4"/>
    <w:rsid w:val="00FA07F0"/>
    <w:rsid w:val="00FA09D9"/>
    <w:rsid w:val="00FA0CCC"/>
    <w:rsid w:val="00FA2956"/>
    <w:rsid w:val="00FA2F58"/>
    <w:rsid w:val="00FA6592"/>
    <w:rsid w:val="00FA71E5"/>
    <w:rsid w:val="00FA7733"/>
    <w:rsid w:val="00FB02B4"/>
    <w:rsid w:val="00FB2175"/>
    <w:rsid w:val="00FB2C18"/>
    <w:rsid w:val="00FB2FE8"/>
    <w:rsid w:val="00FB467D"/>
    <w:rsid w:val="00FB715E"/>
    <w:rsid w:val="00FC1112"/>
    <w:rsid w:val="00FC1203"/>
    <w:rsid w:val="00FC1DD5"/>
    <w:rsid w:val="00FC219D"/>
    <w:rsid w:val="00FC3407"/>
    <w:rsid w:val="00FC446E"/>
    <w:rsid w:val="00FC6589"/>
    <w:rsid w:val="00FD3BBA"/>
    <w:rsid w:val="00FD503B"/>
    <w:rsid w:val="00FD551B"/>
    <w:rsid w:val="00FD62E3"/>
    <w:rsid w:val="00FD7494"/>
    <w:rsid w:val="00FD74CA"/>
    <w:rsid w:val="00FD7FCF"/>
    <w:rsid w:val="00FE08EA"/>
    <w:rsid w:val="00FE19C5"/>
    <w:rsid w:val="00FE2587"/>
    <w:rsid w:val="00FE29C1"/>
    <w:rsid w:val="00FE3738"/>
    <w:rsid w:val="00FE3850"/>
    <w:rsid w:val="00FF0A3E"/>
    <w:rsid w:val="00FF0AC2"/>
    <w:rsid w:val="00FF120B"/>
    <w:rsid w:val="00FF190D"/>
    <w:rsid w:val="00FF2850"/>
    <w:rsid w:val="00FF48D7"/>
    <w:rsid w:val="00FF6011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64DB2-19CE-4BDC-9B73-2F0F3511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4A59"/>
    <w:pPr>
      <w:bidi/>
      <w:jc w:val="both"/>
    </w:pPr>
    <w:rPr>
      <w:rFonts w:cs="Simplified Arabic"/>
      <w:b/>
      <w:bCs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313E3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02731"/>
    <w:pPr>
      <w:keepNext/>
      <w:spacing w:before="240" w:after="60"/>
      <w:outlineLvl w:val="1"/>
    </w:pPr>
    <w:rPr>
      <w:rFonts w:ascii="Arial" w:hAnsi="Arial" w:cs="Arial"/>
      <w:i/>
      <w:iCs/>
      <w:sz w:val="28"/>
    </w:rPr>
  </w:style>
  <w:style w:type="paragraph" w:styleId="Heading4">
    <w:name w:val="heading 4"/>
    <w:basedOn w:val="Normal"/>
    <w:next w:val="Normal"/>
    <w:qFormat/>
    <w:rsid w:val="00BC4A59"/>
    <w:pPr>
      <w:keepNext/>
      <w:jc w:val="right"/>
      <w:outlineLvl w:val="3"/>
    </w:pPr>
    <w:rPr>
      <w:sz w:val="28"/>
      <w:lang w:eastAsia="en-US" w:bidi="ar-EG"/>
    </w:rPr>
  </w:style>
  <w:style w:type="paragraph" w:styleId="Heading5">
    <w:name w:val="heading 5"/>
    <w:basedOn w:val="Normal"/>
    <w:next w:val="Normal"/>
    <w:qFormat/>
    <w:rsid w:val="00313E38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13E38"/>
    <w:pPr>
      <w:spacing w:before="240" w:after="60"/>
      <w:outlineLvl w:val="5"/>
    </w:pPr>
    <w:rPr>
      <w:rFonts w:cs="Times New Roman"/>
      <w:b w:val="0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5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5996"/>
    <w:pPr>
      <w:tabs>
        <w:tab w:val="center" w:pos="4153"/>
        <w:tab w:val="right" w:pos="8306"/>
      </w:tabs>
    </w:pPr>
  </w:style>
  <w:style w:type="paragraph" w:customStyle="1" w:styleId="1">
    <w:name w:val="1"/>
    <w:basedOn w:val="Normal"/>
    <w:next w:val="BodyTextIndent"/>
    <w:rsid w:val="00202731"/>
    <w:pPr>
      <w:ind w:left="1440" w:hanging="1440"/>
      <w:jc w:val="lowKashida"/>
    </w:pPr>
    <w:rPr>
      <w:sz w:val="28"/>
      <w:lang w:bidi="ar-EG"/>
    </w:rPr>
  </w:style>
  <w:style w:type="paragraph" w:styleId="BodyTextIndent">
    <w:name w:val="Body Text Indent"/>
    <w:basedOn w:val="Normal"/>
    <w:rsid w:val="00202731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591BE9"/>
    <w:pPr>
      <w:jc w:val="center"/>
    </w:pPr>
    <w:rPr>
      <w:sz w:val="34"/>
      <w:szCs w:val="34"/>
    </w:rPr>
  </w:style>
  <w:style w:type="paragraph" w:styleId="Subtitle">
    <w:name w:val="Subtitle"/>
    <w:basedOn w:val="Normal"/>
    <w:qFormat/>
    <w:rsid w:val="00591BE9"/>
    <w:pPr>
      <w:jc w:val="center"/>
    </w:pPr>
    <w:rPr>
      <w:rFonts w:cs="Monotype Koufi"/>
      <w:b w:val="0"/>
      <w:bCs w:val="0"/>
      <w:szCs w:val="44"/>
    </w:rPr>
  </w:style>
  <w:style w:type="paragraph" w:styleId="BalloonText">
    <w:name w:val="Balloon Text"/>
    <w:basedOn w:val="Normal"/>
    <w:semiHidden/>
    <w:rsid w:val="00DE50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54A7B"/>
    <w:pPr>
      <w:bidi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F078A"/>
  </w:style>
  <w:style w:type="paragraph" w:styleId="FootnoteText">
    <w:name w:val="footnote text"/>
    <w:basedOn w:val="Normal"/>
    <w:semiHidden/>
    <w:rsid w:val="00420241"/>
    <w:pPr>
      <w:jc w:val="left"/>
    </w:pPr>
    <w:rPr>
      <w:rFonts w:cs="Traditional Arabic"/>
      <w:b w:val="0"/>
      <w:bCs w:val="0"/>
      <w:sz w:val="20"/>
      <w:szCs w:val="20"/>
      <w:lang w:eastAsia="en-US"/>
    </w:rPr>
  </w:style>
  <w:style w:type="character" w:styleId="FootnoteReference">
    <w:name w:val="footnote reference"/>
    <w:semiHidden/>
    <w:rsid w:val="00420241"/>
    <w:rPr>
      <w:vertAlign w:val="superscript"/>
    </w:rPr>
  </w:style>
  <w:style w:type="paragraph" w:styleId="BlockText">
    <w:name w:val="Block Text"/>
    <w:basedOn w:val="Normal"/>
    <w:rsid w:val="00D11132"/>
    <w:pPr>
      <w:ind w:left="651" w:hanging="651"/>
    </w:pPr>
    <w:rPr>
      <w:rFonts w:cs="Times New Roman"/>
      <w:b w:val="0"/>
      <w:bCs w:val="0"/>
      <w:sz w:val="20"/>
      <w:szCs w:val="32"/>
      <w:lang w:eastAsia="en-US"/>
    </w:rPr>
  </w:style>
  <w:style w:type="character" w:styleId="Strong">
    <w:name w:val="Strong"/>
    <w:qFormat/>
    <w:rsid w:val="00000B05"/>
    <w:rPr>
      <w:b/>
      <w:bCs/>
    </w:rPr>
  </w:style>
  <w:style w:type="paragraph" w:customStyle="1" w:styleId="CharChar1">
    <w:name w:val="Char Char1"/>
    <w:basedOn w:val="Normal"/>
    <w:rsid w:val="006D1AB3"/>
    <w:pPr>
      <w:bidi w:val="0"/>
      <w:spacing w:after="160" w:line="240" w:lineRule="exact"/>
      <w:jc w:val="left"/>
    </w:pPr>
    <w:rPr>
      <w:rFonts w:ascii="Arial" w:hAnsi="Arial" w:cs="Arial"/>
      <w:b w:val="0"/>
      <w:bCs w:val="0"/>
      <w:sz w:val="20"/>
      <w:szCs w:val="20"/>
      <w:lang w:eastAsia="en-US"/>
    </w:rPr>
  </w:style>
  <w:style w:type="paragraph" w:styleId="NormalWeb">
    <w:name w:val="Normal (Web)"/>
    <w:basedOn w:val="Normal"/>
    <w:rsid w:val="00B531F5"/>
    <w:pPr>
      <w:bidi w:val="0"/>
      <w:spacing w:before="100" w:beforeAutospacing="1" w:after="100" w:afterAutospacing="1"/>
      <w:jc w:val="left"/>
    </w:pPr>
    <w:rPr>
      <w:rFonts w:cs="Times New Roman"/>
      <w:b w:val="0"/>
      <w:bCs w:val="0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B21749"/>
  </w:style>
  <w:style w:type="character" w:customStyle="1" w:styleId="TitleChar">
    <w:name w:val="Title Char"/>
    <w:link w:val="Title"/>
    <w:rsid w:val="00304C2D"/>
    <w:rPr>
      <w:rFonts w:cs="Simplified Arabic"/>
      <w:b/>
      <w:bCs/>
      <w:sz w:val="34"/>
      <w:szCs w:val="34"/>
      <w:lang w:val="en-US" w:eastAsia="ar-SA" w:bidi="ar-SA"/>
    </w:rPr>
  </w:style>
  <w:style w:type="paragraph" w:customStyle="1" w:styleId="CharCharCharChar">
    <w:name w:val="Char Char Char Char"/>
    <w:basedOn w:val="Normal"/>
    <w:next w:val="Normal"/>
    <w:rsid w:val="00D27582"/>
    <w:pPr>
      <w:bidi w:val="0"/>
      <w:spacing w:after="160" w:line="240" w:lineRule="exact"/>
      <w:jc w:val="left"/>
    </w:pPr>
    <w:rPr>
      <w:rFonts w:ascii="Tahoma" w:hAnsi="Tahoma" w:cs="Times New Roman"/>
      <w:b w:val="0"/>
      <w:bCs w:val="0"/>
      <w:szCs w:val="20"/>
      <w:lang w:val="en-GB" w:eastAsia="en-US"/>
    </w:rPr>
  </w:style>
  <w:style w:type="paragraph" w:customStyle="1" w:styleId="Char">
    <w:name w:val="Char"/>
    <w:basedOn w:val="Normal"/>
    <w:rsid w:val="00EA66AB"/>
    <w:pPr>
      <w:bidi w:val="0"/>
      <w:spacing w:after="160" w:line="240" w:lineRule="exact"/>
      <w:jc w:val="left"/>
    </w:pPr>
    <w:rPr>
      <w:rFonts w:ascii="Arial" w:hAnsi="Arial" w:cs="Arial"/>
      <w:b w:val="0"/>
      <w:bCs w:val="0"/>
      <w:sz w:val="20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7121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  <w:lang w:eastAsia="en-US"/>
    </w:rPr>
  </w:style>
  <w:style w:type="paragraph" w:customStyle="1" w:styleId="CharCharCharCharCharChar">
    <w:name w:val="Char Char Char Char Char Char"/>
    <w:basedOn w:val="Normal"/>
    <w:rsid w:val="00D91A30"/>
    <w:pPr>
      <w:bidi w:val="0"/>
      <w:spacing w:after="160" w:line="240" w:lineRule="exact"/>
      <w:jc w:val="left"/>
    </w:pPr>
    <w:rPr>
      <w:rFonts w:ascii="Verdana" w:hAnsi="Verdana" w:cs="Times New Roman"/>
      <w:b w:val="0"/>
      <w:bCs w:val="0"/>
      <w:sz w:val="20"/>
      <w:szCs w:val="20"/>
      <w:lang w:eastAsia="en-US"/>
    </w:rPr>
  </w:style>
  <w:style w:type="character" w:styleId="Emphasis">
    <w:name w:val="Emphasis"/>
    <w:qFormat/>
    <w:rsid w:val="009E21E5"/>
    <w:rPr>
      <w:i/>
      <w:iCs/>
    </w:rPr>
  </w:style>
  <w:style w:type="character" w:customStyle="1" w:styleId="ListParagraphChar">
    <w:name w:val="List Paragraph Char"/>
    <w:link w:val="ListParagraph"/>
    <w:uiPriority w:val="34"/>
    <w:rsid w:val="00221176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291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9621">
              <w:marLeft w:val="0"/>
              <w:marRight w:val="0"/>
              <w:marTop w:val="0"/>
              <w:marBottom w:val="105"/>
              <w:divBdr>
                <w:top w:val="single" w:sz="6" w:space="6" w:color="BDC6C9"/>
                <w:left w:val="single" w:sz="6" w:space="0" w:color="BDC6C9"/>
                <w:bottom w:val="single" w:sz="6" w:space="17" w:color="BDC6C9"/>
                <w:right w:val="single" w:sz="6" w:space="0" w:color="BDC6C9"/>
              </w:divBdr>
              <w:divsChild>
                <w:div w:id="623847336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7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509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9822">
                  <w:marLeft w:val="225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4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8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DEC4C040F9A4CA49F385FAED11495" ma:contentTypeVersion="5" ma:contentTypeDescription="Create a new document." ma:contentTypeScope="" ma:versionID="3966baa05f60255ecbe6ad27bf4317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6dff844d7e97780280f8d89f8b7fd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052C8-C5E0-4D9F-B95E-862F4C542D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122D36-1F7B-4866-9D2E-A3BFFFEA0C18}"/>
</file>

<file path=customXml/itemProps3.xml><?xml version="1.0" encoding="utf-8"?>
<ds:datastoreItem xmlns:ds="http://schemas.openxmlformats.org/officeDocument/2006/customXml" ds:itemID="{3162D136-B3B2-4FAB-AF08-E73869A12A03}"/>
</file>

<file path=customXml/itemProps4.xml><?xml version="1.0" encoding="utf-8"?>
<ds:datastoreItem xmlns:ds="http://schemas.openxmlformats.org/officeDocument/2006/customXml" ds:itemID="{8D093506-68C6-48EA-9E05-190E22272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‏6/8/2007‏</vt:lpstr>
    </vt:vector>
  </TitlesOfParts>
  <Company>Arab Of League States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‏6/8/2007‏</dc:title>
  <dc:subject/>
  <dc:creator>acer</dc:creator>
  <cp:keywords/>
  <dc:description/>
  <cp:lastModifiedBy>Fatma Soliman Mohamed Nour Halawa</cp:lastModifiedBy>
  <cp:revision>2</cp:revision>
  <cp:lastPrinted>2023-05-14T09:03:00Z</cp:lastPrinted>
  <dcterms:created xsi:type="dcterms:W3CDTF">2023-05-19T14:51:00Z</dcterms:created>
  <dcterms:modified xsi:type="dcterms:W3CDTF">2023-05-19T14:51:00Z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0x0101005ABDEC4C040F9A4CA49F385FAED11495</vt:lpwstr>
  </property>
</Properties>
</file>