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D653E4" w:rsidRDefault="00846899" w:rsidP="00D653E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5E6E33" w:rsidRDefault="00846899" w:rsidP="00DB6A3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5E6E33">
        <w:rPr>
          <w:rFonts w:ascii="Simplified Arabic" w:hAnsi="Simplified Arabic" w:cs="PT Bold Heading" w:hint="cs"/>
          <w:sz w:val="28"/>
          <w:szCs w:val="28"/>
          <w:rtl/>
        </w:rPr>
        <w:t xml:space="preserve"> العطلة الاسبوعية</w:t>
      </w:r>
      <w:r w:rsidR="004F2F84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846899" w:rsidRDefault="005E6E33" w:rsidP="005E6E3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و</w:t>
      </w:r>
      <w:r w:rsidR="00D653E4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C6592E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4322FD">
        <w:rPr>
          <w:rFonts w:ascii="Simplified Arabic" w:hAnsi="Simplified Arabic" w:cs="PT Bold Heading" w:hint="cs"/>
          <w:sz w:val="28"/>
          <w:szCs w:val="28"/>
          <w:rtl/>
        </w:rPr>
        <w:t xml:space="preserve"> الموافق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</w:rPr>
        <w:t>20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>7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B574A0" w:rsidRPr="00DA23EB" w:rsidRDefault="00B574A0" w:rsidP="00B574A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833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27AAF" w:rsidRDefault="00060333" w:rsidP="005506C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27AAF" w:rsidRPr="00F278FB">
        <w:rPr>
          <w:rFonts w:ascii="Simplified Arabic" w:hAnsi="Simplified Arabic" w:cs="Simplified Arabic" w:hint="cs"/>
          <w:sz w:val="28"/>
          <w:szCs w:val="28"/>
          <w:rtl/>
        </w:rPr>
        <w:t>وصل إلى مستشفيات قطاع غزة 1</w:t>
      </w:r>
      <w:r w:rsidR="00D546A7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F27AAF"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0 شهيدًا (منهم </w:t>
      </w:r>
      <w:r w:rsidR="00D546A7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F27AAF"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شهداء انتشال) </w:t>
      </w:r>
      <w:r w:rsidR="00D546A7">
        <w:rPr>
          <w:rFonts w:ascii="Simplified Arabic" w:hAnsi="Simplified Arabic" w:cs="Simplified Arabic" w:hint="cs"/>
          <w:sz w:val="28"/>
          <w:szCs w:val="28"/>
          <w:rtl/>
        </w:rPr>
        <w:t>495</w:t>
      </w:r>
      <w:r w:rsidR="00F27AAF"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</w:t>
      </w:r>
      <w:r w:rsidR="00D546A7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="00F27AAF"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="00F27AAF"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F27AAF" w:rsidRDefault="00060333" w:rsidP="005506C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27AAF" w:rsidRPr="00F278FB">
        <w:rPr>
          <w:rFonts w:ascii="Simplified Arabic" w:hAnsi="Simplified Arabic" w:cs="Simplified Arabic" w:hint="cs"/>
          <w:sz w:val="28"/>
          <w:szCs w:val="28"/>
          <w:rtl/>
        </w:rPr>
        <w:t>ارتفعت حصيلة العدوان الإسرائيلي إلى 58,</w:t>
      </w:r>
      <w:r w:rsidR="00D546A7">
        <w:rPr>
          <w:rFonts w:ascii="Simplified Arabic" w:hAnsi="Simplified Arabic" w:cs="Simplified Arabic" w:hint="cs"/>
          <w:sz w:val="28"/>
          <w:szCs w:val="28"/>
          <w:rtl/>
        </w:rPr>
        <w:t>895</w:t>
      </w:r>
      <w:r w:rsidR="00F27AAF"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و1</w:t>
      </w:r>
      <w:r w:rsidR="00D546A7">
        <w:rPr>
          <w:rFonts w:ascii="Simplified Arabic" w:hAnsi="Simplified Arabic" w:cs="Simplified Arabic" w:hint="cs"/>
          <w:sz w:val="28"/>
          <w:szCs w:val="28"/>
          <w:rtl/>
        </w:rPr>
        <w:t>40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546A7">
        <w:rPr>
          <w:rFonts w:ascii="Simplified Arabic" w:hAnsi="Simplified Arabic" w:cs="Simplified Arabic" w:hint="cs"/>
          <w:sz w:val="28"/>
          <w:szCs w:val="28"/>
          <w:rtl/>
        </w:rPr>
        <w:t>980</w:t>
      </w:r>
      <w:r w:rsidR="00F27AAF"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="00F27AAF"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D546A7" w:rsidRPr="00A0090B" w:rsidRDefault="00D546A7" w:rsidP="005506C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اليوم: </w:t>
      </w:r>
      <w:r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066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28,</w:t>
      </w:r>
      <w:r>
        <w:rPr>
          <w:rFonts w:ascii="Simplified Arabic" w:hAnsi="Simplified Arabic" w:cs="Simplified Arabic" w:hint="cs"/>
          <w:sz w:val="28"/>
          <w:szCs w:val="28"/>
          <w:rtl/>
        </w:rPr>
        <w:t>939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D546A7" w:rsidRDefault="00D546A7" w:rsidP="005506C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</w:t>
      </w:r>
      <w:r>
        <w:rPr>
          <w:rFonts w:ascii="Simplified Arabic" w:hAnsi="Simplified Arabic" w:cs="Simplified Arabic" w:hint="cs"/>
          <w:sz w:val="28"/>
          <w:szCs w:val="28"/>
          <w:rtl/>
        </w:rPr>
        <w:t>31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107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922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وأكثر من 5,</w:t>
      </w:r>
      <w:r>
        <w:rPr>
          <w:rFonts w:ascii="Simplified Arabic" w:hAnsi="Simplified Arabic" w:cs="Simplified Arabic" w:hint="cs"/>
          <w:sz w:val="28"/>
          <w:szCs w:val="28"/>
          <w:rtl/>
        </w:rPr>
        <w:t>861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287D0F" w:rsidRDefault="00287D0F" w:rsidP="00287D0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غارات عنيفة على منازل بالبلدة القديمة بحي الزيتون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ثالثة تستهدف مخيم الشاطئ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C4EDC" w:rsidRDefault="00287D0F" w:rsidP="00287D0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قوات الاحتلال تفجر 3 منازل ببلدة قباطية تعود لشهداء نفذوا عمليات ضد قوات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إصابة أطفال استهدفتهم طائرة مسيرة لجيش الاحتلال في منطقة مواصي خانيونس جنوب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غارات إسرائيلية على مناطق عدة شرقي مدينة غزة وشمالي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CA0906" w:rsidRPr="00CA0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بغزة</w:t>
      </w:r>
      <w:r w:rsidR="00CA0906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36376" w:rsidRDefault="008C4EDC" w:rsidP="00067D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A0906" w:rsidRPr="005E42E8">
        <w:rPr>
          <w:rFonts w:ascii="Simplified Arabic" w:hAnsi="Simplified Arabic" w:cs="Simplified Arabic" w:hint="cs"/>
          <w:sz w:val="28"/>
          <w:szCs w:val="28"/>
          <w:rtl/>
        </w:rPr>
        <w:t>أعداد غير مسبوقة من المواطنين من كافة الأعمار تصل لأقسام الطوارئ في حالات إجهاد بسبب الجوع</w:t>
      </w:r>
      <w:r w:rsidR="00CA0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A0906" w:rsidRPr="005E42E8">
        <w:rPr>
          <w:rFonts w:ascii="Simplified Arabic" w:hAnsi="Simplified Arabic" w:cs="Simplified Arabic"/>
          <w:sz w:val="28"/>
          <w:szCs w:val="28"/>
        </w:rPr>
        <w:br/>
      </w:r>
      <w:r w:rsidR="00287D0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87D0F" w:rsidRPr="005E42E8">
        <w:rPr>
          <w:rFonts w:ascii="Simplified Arabic" w:hAnsi="Simplified Arabic" w:cs="Simplified Arabic"/>
          <w:sz w:val="28"/>
          <w:szCs w:val="28"/>
        </w:rPr>
        <w:t> </w:t>
      </w:r>
      <w:r w:rsidR="00287D0F" w:rsidRPr="005E42E8">
        <w:rPr>
          <w:rFonts w:ascii="Simplified Arabic" w:hAnsi="Simplified Arabic" w:cs="Simplified Arabic"/>
          <w:sz w:val="28"/>
          <w:szCs w:val="28"/>
          <w:rtl/>
        </w:rPr>
        <w:t>مجاعة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كارثية ومجازر دامية قرب مراكز المساعدات تهدد حياة آلاف المواطنين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القطاع يمر بحالة مجاعة فعلية تتجلى في النقص الحاد بالمواد الغذائية الأساسية وتفشي سوء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التغذية الحاد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287D0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87D0F" w:rsidRPr="005E42E8">
        <w:rPr>
          <w:rFonts w:ascii="Simplified Arabic" w:hAnsi="Simplified Arabic" w:cs="Simplified Arabic"/>
          <w:sz w:val="28"/>
          <w:szCs w:val="28"/>
        </w:rPr>
        <w:t> </w:t>
      </w:r>
      <w:r w:rsidR="00287D0F" w:rsidRPr="005E42E8">
        <w:rPr>
          <w:rFonts w:ascii="Simplified Arabic" w:hAnsi="Simplified Arabic" w:cs="Simplified Arabic"/>
          <w:sz w:val="28"/>
          <w:szCs w:val="28"/>
          <w:rtl/>
        </w:rPr>
        <w:t>طواقمنا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رصدت ارتفاعا ملحوظا في معدلات الوفيات الناتجة عن الجوع وسوء التغذية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287D0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87D0F" w:rsidRPr="005E42E8">
        <w:rPr>
          <w:rFonts w:ascii="Simplified Arabic" w:hAnsi="Simplified Arabic" w:cs="Simplified Arabic"/>
          <w:sz w:val="28"/>
          <w:szCs w:val="28"/>
        </w:rPr>
        <w:t> </w:t>
      </w:r>
      <w:r w:rsidR="00287D0F" w:rsidRPr="005E42E8">
        <w:rPr>
          <w:rFonts w:ascii="Simplified Arabic" w:hAnsi="Simplified Arabic" w:cs="Simplified Arabic"/>
          <w:sz w:val="28"/>
          <w:szCs w:val="28"/>
          <w:rtl/>
        </w:rPr>
        <w:t>نحذر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من كارثة صحية وإنسانية غير مسبوقة إذا استمر هذا الصمت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5E3DD4" w:rsidRPr="002363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96305" w:rsidRPr="006963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-مصدر في مستشفى الشفاء:</w:t>
      </w:r>
      <w:r w:rsidR="00696305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9 شهداء بينهم 5 أطفال و25 مصابا في قصف إسرائيلي على مخيم الشاطئ غرب مدينة غزة</w:t>
      </w:r>
      <w:r w:rsidR="00696305" w:rsidRPr="005E42E8">
        <w:rPr>
          <w:rFonts w:ascii="Simplified Arabic" w:hAnsi="Simplified Arabic" w:cs="Simplified Arabic"/>
          <w:sz w:val="28"/>
          <w:szCs w:val="28"/>
        </w:rPr>
        <w:br/>
      </w:r>
      <w:r w:rsidR="006C090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C0908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4 شهداء في قصف إسرائيلي على جباليا النزلة شمالي قطاع غزة</w:t>
      </w:r>
      <w:r w:rsidR="006C090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C0908" w:rsidRPr="005E42E8">
        <w:rPr>
          <w:rFonts w:ascii="Simplified Arabic" w:hAnsi="Simplified Arabic" w:cs="Simplified Arabic"/>
          <w:sz w:val="28"/>
          <w:szCs w:val="28"/>
        </w:rPr>
        <w:br/>
      </w:r>
      <w:r w:rsidR="00236376" w:rsidRPr="002363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في المستشفى المعمداني</w:t>
      </w:r>
      <w:r w:rsidR="00236376" w:rsidRPr="005E42E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0010D" w:rsidRDefault="00236376" w:rsidP="0023637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انتشال جثامين 4 شهداء إثر غارة إسرائيلية على منزل بحي الزيتون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6C090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C0908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انتشال جثمان شهيد بعد قصف إسرائيلي على منطقة الشعف بحي التفاح شرقي مدينة غزة</w:t>
      </w:r>
      <w:r w:rsidR="006C090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بقصف إسرائيلي في حي الدرج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D607B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607B9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 رضيع نتيجة الجوع وسوء التغذية في حي الزيتون جنوبي مدينة غزة</w:t>
      </w:r>
      <w:r w:rsidR="00D607B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607B9" w:rsidRPr="005E42E8">
        <w:rPr>
          <w:rFonts w:ascii="Simplified Arabic" w:hAnsi="Simplified Arabic" w:cs="Simplified Arabic"/>
          <w:sz w:val="28"/>
          <w:szCs w:val="28"/>
        </w:rPr>
        <w:br/>
      </w:r>
      <w:r w:rsidR="005E3DD4" w:rsidRPr="005E3D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مجمع ناصر الطبي:</w:t>
      </w:r>
      <w:r w:rsidR="005E3DD4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0010D" w:rsidRDefault="0040010D" w:rsidP="0040010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E3DD4" w:rsidRPr="005E42E8">
        <w:rPr>
          <w:rFonts w:ascii="Simplified Arabic" w:hAnsi="Simplified Arabic" w:cs="Simplified Arabic" w:hint="cs"/>
          <w:sz w:val="28"/>
          <w:szCs w:val="28"/>
          <w:rtl/>
        </w:rPr>
        <w:t>ارتفاع عدد شهداء القصف الإسرائيلي في بني سهيلا شرقي خانيونس إلى 7</w:t>
      </w:r>
      <w:r w:rsidR="005E3DD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97E81" w:rsidRDefault="0040010D" w:rsidP="0040010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انتشال جثماني شهيدين تعرضا لقصف إسرائيلي وسط مدينة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A0906" w:rsidRDefault="00C97E81" w:rsidP="00287D0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إثر قصف مدفعي إسرائيلي على مدرسة تؤوي نازحين غربي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6C090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C0908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5 شهداء وأكثر من 10 مصابين إثر قصف إسرائيلي منزلا في مخيم خانيونس جنوبي قطاع غزة</w:t>
      </w:r>
      <w:r w:rsidR="006C090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C0908" w:rsidRPr="005E42E8">
        <w:rPr>
          <w:rFonts w:ascii="Simplified Arabic" w:hAnsi="Simplified Arabic" w:cs="Simplified Arabic"/>
          <w:sz w:val="28"/>
          <w:szCs w:val="28"/>
        </w:rPr>
        <w:br/>
      </w:r>
      <w:r w:rsidR="002C698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C0908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انتشال جثماني شهيدين تعرضا لقصف إسرائيلي داخل مدرسة تؤوي نازحين شمال غربي مدينة خانيونس</w:t>
      </w:r>
      <w:r w:rsidR="002C698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C0908" w:rsidRPr="005E42E8">
        <w:rPr>
          <w:rFonts w:ascii="Simplified Arabic" w:hAnsi="Simplified Arabic" w:cs="Simplified Arabic"/>
          <w:sz w:val="28"/>
          <w:szCs w:val="28"/>
        </w:rPr>
        <w:br/>
      </w:r>
      <w:r w:rsidR="00287D0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87D0F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29 شهيدا بنيران قوات الاحتلال الإسرائيلي قرب مراكز مساعدات شمالي مدينة رفح</w:t>
      </w:r>
      <w:r w:rsidR="00287D0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7D0F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7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مصدر في عيادة الشيخ رضوان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: 4 شهداء في قصف إسرائيلي على مفرق الصفطاوي شمال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F329CC" w:rsidRPr="00F329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أطباء بلا حدود</w:t>
      </w:r>
      <w:r w:rsidR="00F329CC" w:rsidRPr="00F329C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329CC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F329CC" w:rsidRPr="005E42E8">
        <w:rPr>
          <w:rFonts w:ascii="Simplified Arabic" w:hAnsi="Simplified Arabic" w:cs="Simplified Arabic"/>
          <w:sz w:val="28"/>
          <w:szCs w:val="28"/>
        </w:rPr>
        <w:br/>
      </w:r>
      <w:r w:rsidR="00F329C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329CC" w:rsidRPr="005E42E8">
        <w:rPr>
          <w:rFonts w:ascii="Simplified Arabic" w:hAnsi="Simplified Arabic" w:cs="Simplified Arabic" w:hint="cs"/>
          <w:sz w:val="28"/>
          <w:szCs w:val="28"/>
          <w:rtl/>
        </w:rPr>
        <w:t>القوات الإسرائيلية قصفت خيام نازحين في خان يونس الساعة 3 فجر أمس ضمن توسيع عمليتها العسكرية</w:t>
      </w:r>
      <w:r w:rsidR="00F329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329CC" w:rsidRPr="005E42E8">
        <w:rPr>
          <w:rFonts w:ascii="Simplified Arabic" w:hAnsi="Simplified Arabic" w:cs="Simplified Arabic"/>
          <w:sz w:val="28"/>
          <w:szCs w:val="28"/>
        </w:rPr>
        <w:br/>
      </w:r>
      <w:r w:rsidR="00F329C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329CC" w:rsidRPr="005E42E8">
        <w:rPr>
          <w:rFonts w:ascii="Simplified Arabic" w:hAnsi="Simplified Arabic" w:cs="Simplified Arabic" w:hint="cs"/>
          <w:sz w:val="28"/>
          <w:szCs w:val="28"/>
          <w:rtl/>
        </w:rPr>
        <w:t>من بين المصابين في القصف الإسرائيلي على خان يونس زميلنا حسني النجار وقتل رضيع بالخيمة المجاورة</w:t>
      </w:r>
      <w:r w:rsidR="00F329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329CC" w:rsidRPr="005E42E8">
        <w:rPr>
          <w:rFonts w:ascii="Simplified Arabic" w:hAnsi="Simplified Arabic" w:cs="Simplified Arabic"/>
          <w:sz w:val="28"/>
          <w:szCs w:val="28"/>
        </w:rPr>
        <w:br/>
      </w:r>
      <w:r w:rsidR="004E033A" w:rsidRPr="00CC1C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العودة:</w:t>
      </w:r>
      <w:r w:rsidR="004E033A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بنيران الاحتلال الإسرائيلي قرب مركز مساعدات نتساريم وسط </w:t>
      </w:r>
      <w:r w:rsidR="004E033A" w:rsidRPr="005E42E8">
        <w:rPr>
          <w:rFonts w:ascii="Simplified Arabic" w:hAnsi="Simplified Arabic" w:cs="Simplified Arabic" w:hint="cs"/>
          <w:sz w:val="28"/>
          <w:szCs w:val="28"/>
          <w:rtl/>
        </w:rPr>
        <w:lastRenderedPageBreak/>
        <w:t>قطاع غزة</w:t>
      </w:r>
      <w:r w:rsidR="004E033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033A" w:rsidRPr="005E42E8">
        <w:rPr>
          <w:rFonts w:ascii="Simplified Arabic" w:hAnsi="Simplified Arabic" w:cs="Simplified Arabic"/>
          <w:sz w:val="28"/>
          <w:szCs w:val="28"/>
        </w:rPr>
        <w:br/>
      </w:r>
      <w:r w:rsidR="00CA0906" w:rsidRPr="00CA0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الإغاثة الطبية في غزة:</w:t>
      </w:r>
      <w:r w:rsidR="00CA0906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القطاع يشهد مجاعة واسعة بسبب منع دخول الغذاء</w:t>
      </w:r>
      <w:r w:rsidR="00CA0906" w:rsidRPr="005E42E8">
        <w:rPr>
          <w:rFonts w:ascii="Simplified Arabic" w:hAnsi="Simplified Arabic" w:cs="Simplified Arabic"/>
          <w:sz w:val="28"/>
          <w:szCs w:val="28"/>
        </w:rPr>
        <w:br/>
      </w:r>
      <w:r w:rsidR="00CA0906" w:rsidRPr="00CA0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الكويت الميداني:</w:t>
      </w:r>
      <w:r w:rsidR="00CA0906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إصابة نازحين بنيران مسيرات إسرائيلية شمال غربي مدينة خان يونس جنوبي قطاع غزة</w:t>
      </w:r>
      <w:r w:rsidR="00CA090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1CEF" w:rsidRDefault="004E033A" w:rsidP="00CA090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C1C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مستشفى الشفاء</w:t>
      </w:r>
      <w:r w:rsidRPr="00CC1C5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المستشفيات تتعامل مع مئات ممن أصابهم الجوع وسوء التغذية ويعانون أعراضا حادة للجوع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لدينا 17 ألف طفل يعانون من سوء التغذية الحاد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نتعامل مع مرضى لديهم حالات من الإجهاد وفقدان الذاكرة الناتجة عن الجوع الحاد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ليست لدينا أسرة طبية ولا أدوية تكفي للعدد الهائل من المصابين بسوء التغذية الحاد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Pr="00CC1C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طبي بمستشفى شهداء الأقصى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: وفاة طفلة </w:t>
      </w:r>
      <w:r w:rsidR="008D1CEF" w:rsidRPr="005E42E8">
        <w:rPr>
          <w:rFonts w:ascii="Simplified Arabic" w:hAnsi="Simplified Arabic" w:cs="Simplified Arabic" w:hint="cs"/>
          <w:sz w:val="28"/>
          <w:szCs w:val="28"/>
          <w:rtl/>
        </w:rPr>
        <w:t>عمرها عام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ونصف العام بسبب سوء التغذية في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A0906" w:rsidRDefault="008D1CEF" w:rsidP="008D1CE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F10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محلية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: جيش الاحتلال يحاصر آلاف المدنيين المنتظرين للمساعدات في شارع الطينة جنوب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مجزرة جديدة يرتكبها جيش الاحتلال بحق المدنيين المجوّعين أثناء انتظارهم للمساعدات جنوب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Pr="001617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في الإسعاف والطوارئ: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6 شهداء وعدد من المصابين في قصف إسرائيلي على خيمة تؤوي نازحين بحي الدرج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033A" w:rsidRPr="005E42E8">
        <w:rPr>
          <w:rFonts w:ascii="Simplified Arabic" w:hAnsi="Simplified Arabic" w:cs="Simplified Arabic"/>
          <w:sz w:val="28"/>
          <w:szCs w:val="28"/>
        </w:rPr>
        <w:br/>
      </w:r>
      <w:r w:rsidR="004E033A" w:rsidRPr="00CC1C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المفوضية الأوروبية</w:t>
      </w:r>
      <w:r w:rsidR="004E033A" w:rsidRPr="00CC1C5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E033A" w:rsidRPr="005E42E8">
        <w:rPr>
          <w:rFonts w:ascii="Simplified Arabic" w:hAnsi="Simplified Arabic" w:cs="Simplified Arabic"/>
          <w:sz w:val="28"/>
          <w:szCs w:val="28"/>
        </w:rPr>
        <w:br/>
      </w:r>
      <w:r w:rsidR="004E033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033A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4E033A" w:rsidRPr="005E42E8">
        <w:rPr>
          <w:rFonts w:ascii="Simplified Arabic" w:hAnsi="Simplified Arabic" w:cs="Simplified Arabic" w:hint="cs"/>
          <w:sz w:val="28"/>
          <w:szCs w:val="28"/>
          <w:rtl/>
        </w:rPr>
        <w:t>نعمل على إدخال المساعدات الإنسانية إلى قطاع غزة</w:t>
      </w:r>
      <w:r w:rsidR="004E033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033A" w:rsidRPr="005E42E8">
        <w:rPr>
          <w:rFonts w:ascii="Simplified Arabic" w:hAnsi="Simplified Arabic" w:cs="Simplified Arabic"/>
          <w:sz w:val="28"/>
          <w:szCs w:val="28"/>
        </w:rPr>
        <w:br/>
      </w:r>
      <w:r w:rsidR="004E033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033A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4E033A" w:rsidRPr="005E42E8">
        <w:rPr>
          <w:rFonts w:ascii="Simplified Arabic" w:hAnsi="Simplified Arabic" w:cs="Simplified Arabic" w:hint="cs"/>
          <w:sz w:val="28"/>
          <w:szCs w:val="28"/>
          <w:rtl/>
        </w:rPr>
        <w:t>يجب وقف إطلاق النار في غزة ورفع المعاناة عن المدنيين</w:t>
      </w:r>
      <w:r w:rsidR="004E033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033A" w:rsidRPr="005E42E8">
        <w:rPr>
          <w:rFonts w:ascii="Simplified Arabic" w:hAnsi="Simplified Arabic" w:cs="Simplified Arabic"/>
          <w:sz w:val="28"/>
          <w:szCs w:val="28"/>
        </w:rPr>
        <w:br/>
      </w:r>
      <w:r w:rsidR="004E033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E033A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4E033A" w:rsidRPr="005E42E8">
        <w:rPr>
          <w:rFonts w:ascii="Simplified Arabic" w:hAnsi="Simplified Arabic" w:cs="Simplified Arabic" w:hint="cs"/>
          <w:sz w:val="28"/>
          <w:szCs w:val="28"/>
          <w:rtl/>
        </w:rPr>
        <w:t>نعمل على إدخال المساعدات لغزة عبر الأمم المتحدة ومنظمات أخرى وليس عبر مؤسسة غزة الإنسانية</w:t>
      </w:r>
      <w:r w:rsidR="004E033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A0906" w:rsidRPr="00CA0906" w:rsidRDefault="00CA0906" w:rsidP="00CA090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A0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المرصد الاورومتوسطي لحقوق الإنسان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: الموقف الأوروبي يغذي الإبادة الجماعية بغزة ويكرس الاحتلال للأرض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Pr="00F329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صندوق الأمم المتحدة للسكان</w:t>
      </w:r>
      <w:r w:rsidRPr="00F329C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النساء والفتيات في غزة يواجهن أوضاعا تتجاوز حدود القدرة على البقاء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Pr="005E42E8">
        <w:rPr>
          <w:rFonts w:ascii="Simplified Arabic" w:hAnsi="Simplified Arabic" w:cs="Simplified Arabic"/>
          <w:sz w:val="28"/>
          <w:szCs w:val="28"/>
        </w:rPr>
        <w:lastRenderedPageBreak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لا وقود ولا طعام ولا دواء في غزة والأمهات يلدن في ظروف صعبة والمواليد الجدد في 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Pr="00CA0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في غزة:</w:t>
      </w:r>
    </w:p>
    <w:p w:rsidR="008D1CEF" w:rsidRPr="003D6885" w:rsidRDefault="00CA0906" w:rsidP="00C7498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الأطفال الذين توفوا بسبب سوء التغذية إلى 69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الوفيات بسبب نقص الغذاء والدواء إلى 620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الاتحاد الأوروبي متواطئ سياسيا وأخلاقيا في جريمة الإبادة التي يرتكبها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الاتحاد الأوروبي تجاوز كل الخطوط الحمراء وهو يشاهد سكان غزة يذبحون ويجوعون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نحمل الاتحاد الأوروبي مسؤولية استمرار الجريمة بغزة وندعوه لوقف سياسة التواطؤ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والمؤسسة الأمريكية يرتكبان مجــزرة مروعة بحق المجوعين جنوب القطاع، أسفرت عن </w:t>
      </w:r>
      <w:r>
        <w:rPr>
          <w:rFonts w:ascii="Simplified Arabic" w:hAnsi="Simplified Arabic" w:cs="Simplified Arabic" w:hint="cs"/>
          <w:sz w:val="28"/>
          <w:szCs w:val="28"/>
          <w:rtl/>
        </w:rPr>
        <w:t>38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شهيداً</w:t>
      </w:r>
      <w:r w:rsidRPr="005E42E8">
        <w:rPr>
          <w:rFonts w:ascii="Simplified Arabic" w:hAnsi="Simplified Arabic" w:cs="Simplified Arabic"/>
          <w:sz w:val="28"/>
          <w:szCs w:val="28"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8D1CEF">
        <w:rPr>
          <w:rFonts w:ascii="Simplified Arabic" w:hAnsi="Simplified Arabic" w:cs="Simplified Arabic"/>
          <w:b/>
          <w:bCs/>
          <w:sz w:val="28"/>
          <w:szCs w:val="28"/>
        </w:rPr>
        <w:t>*</w:t>
      </w:r>
      <w:r w:rsidR="008D1CEF" w:rsidRPr="003D68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أرقامًا صادمة </w:t>
      </w:r>
      <w:r w:rsidR="00634E57" w:rsidRPr="00C74987">
        <w:rPr>
          <w:rFonts w:ascii="Simplified Arabic" w:hAnsi="Simplified Arabic" w:cs="Simplified Arabic"/>
          <w:b/>
          <w:bCs/>
          <w:sz w:val="28"/>
          <w:szCs w:val="28"/>
          <w:rtl/>
        </w:rPr>
        <w:t>صادر عن المكتب الإعلامي الحكومي</w:t>
      </w:r>
      <w:r w:rsidR="00634E57" w:rsidRPr="00C7498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34E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="00C74987" w:rsidRPr="00C74987">
        <w:rPr>
          <w:rFonts w:ascii="Simplified Arabic" w:hAnsi="Simplified Arabic" w:cs="Simplified Arabic"/>
          <w:b/>
          <w:bCs/>
          <w:sz w:val="28"/>
          <w:szCs w:val="28"/>
          <w:rtl/>
        </w:rPr>
        <w:t>بيان صحفي رقم (892)</w:t>
      </w:r>
      <w:r w:rsidR="00C74987" w:rsidRPr="00C74987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823ADB" w:rsidRDefault="002D4D21" w:rsidP="00823AD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23ADB" w:rsidRPr="00823ADB">
        <w:rPr>
          <w:rFonts w:ascii="Simplified Arabic" w:hAnsi="Simplified Arabic" w:cs="Simplified Arabic" w:hint="cs"/>
          <w:sz w:val="28"/>
          <w:szCs w:val="28"/>
          <w:rtl/>
        </w:rPr>
        <w:t>المعطيات السكانية والسياق العام</w:t>
      </w:r>
      <w:r w:rsidR="00823ADB">
        <w:rPr>
          <w:rFonts w:ascii="Simplified Arabic" w:hAnsi="Simplified Arabic" w:cs="Simplified Arabic" w:hint="cs"/>
          <w:sz w:val="28"/>
          <w:szCs w:val="28"/>
          <w:rtl/>
        </w:rPr>
        <w:t>:</w:t>
      </w:r>
      <w:bookmarkStart w:id="1" w:name="_GoBack"/>
      <w:bookmarkEnd w:id="1"/>
    </w:p>
    <w:p w:rsidR="00823ADB" w:rsidRDefault="002D4D21" w:rsidP="00823AD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3ADB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823ADB" w:rsidRPr="00823ADB">
        <w:rPr>
          <w:rFonts w:ascii="Simplified Arabic" w:hAnsi="Simplified Arabic" w:cs="Simplified Arabic" w:hint="cs"/>
          <w:sz w:val="28"/>
          <w:szCs w:val="28"/>
        </w:rPr>
        <w:t>+2.4</w:t>
      </w:r>
      <w:r w:rsidR="00823ADB" w:rsidRPr="00823ADB">
        <w:rPr>
          <w:rFonts w:ascii="Simplified Arabic" w:hAnsi="Simplified Arabic" w:cs="Simplified Arabic" w:hint="cs"/>
          <w:sz w:val="28"/>
          <w:szCs w:val="28"/>
          <w:rtl/>
        </w:rPr>
        <w:t>مليون) نسمة في قطاع غزة يتعرضون للإبادة والتجويع والتطهير العرقي</w:t>
      </w:r>
      <w:r w:rsidR="00823ADB"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="00823ADB" w:rsidRPr="00823ADB">
        <w:rPr>
          <w:rFonts w:ascii="Simplified Arabic" w:hAnsi="Simplified Arabic" w:cs="Simplified Arabic" w:hint="cs"/>
          <w:sz w:val="28"/>
          <w:szCs w:val="28"/>
        </w:rPr>
        <w:br/>
      </w:r>
      <w:r w:rsidR="00823ADB">
        <w:rPr>
          <w:rFonts w:ascii="Simplified Arabic" w:hAnsi="Simplified Arabic" w:cs="Simplified Arabic"/>
          <w:sz w:val="28"/>
          <w:szCs w:val="28"/>
        </w:rPr>
        <w:t xml:space="preserve"> </w:t>
      </w:r>
      <w:r w:rsidR="00823ADB" w:rsidRPr="00823ADB">
        <w:rPr>
          <w:rFonts w:ascii="Simplified Arabic" w:hAnsi="Simplified Arabic" w:cs="Simplified Arabic" w:hint="cs"/>
          <w:sz w:val="28"/>
          <w:szCs w:val="28"/>
        </w:rPr>
        <w:t xml:space="preserve">(650) </w:t>
      </w:r>
      <w:r w:rsidR="00823ADB" w:rsidRPr="00823ADB">
        <w:rPr>
          <w:rFonts w:ascii="Simplified Arabic" w:hAnsi="Simplified Arabic" w:cs="Simplified Arabic" w:hint="cs"/>
          <w:sz w:val="28"/>
          <w:szCs w:val="28"/>
          <w:rtl/>
        </w:rPr>
        <w:t>يوماً على الإبادة الجماعية والتطهير العرقي ضد المدنيين في قطاع غزة</w:t>
      </w:r>
      <w:r w:rsidR="00823ADB"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="00823ADB"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(+88%) </w:t>
      </w:r>
      <w:r w:rsidR="00823ADB" w:rsidRPr="00823ADB">
        <w:rPr>
          <w:rFonts w:ascii="Simplified Arabic" w:hAnsi="Simplified Arabic" w:cs="Simplified Arabic" w:hint="cs"/>
          <w:sz w:val="28"/>
          <w:szCs w:val="28"/>
          <w:rtl/>
        </w:rPr>
        <w:t>نسبة الدمار الشامل الذي أحدثه الاحتلال في قطاع غزة</w:t>
      </w:r>
      <w:r w:rsidR="00823ADB" w:rsidRPr="00823ADB">
        <w:rPr>
          <w:rFonts w:ascii="Simplified Arabic" w:hAnsi="Simplified Arabic" w:cs="Simplified Arabic" w:hint="cs"/>
          <w:sz w:val="28"/>
          <w:szCs w:val="28"/>
        </w:rPr>
        <w:t>.</w:t>
      </w:r>
    </w:p>
    <w:p w:rsidR="008D1CEF" w:rsidRDefault="00823ADB" w:rsidP="00823AD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823ADB">
        <w:rPr>
          <w:rFonts w:ascii="Simplified Arabic" w:hAnsi="Simplified Arabic" w:cs="Simplified Arabic" w:hint="cs"/>
          <w:sz w:val="28"/>
          <w:szCs w:val="28"/>
        </w:rPr>
        <w:t>+62</w:t>
      </w:r>
      <w:r>
        <w:rPr>
          <w:rFonts w:ascii="Simplified Arabic" w:hAnsi="Simplified Arabic" w:cs="Simplified Arabic"/>
          <w:sz w:val="28"/>
          <w:szCs w:val="28"/>
        </w:rPr>
        <w:t>)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مليار دولار) مجموع الخسائر المباشرة الأولية للإبادة الجماعية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(77%)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من مساحة قطاع غزة سيطر عليها الاحتلال بالاجتياح والنار والتهجير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(63 مرة) قصف الاحتلال منطقة المواصي التي يزعم أنها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آمنة</w:t>
      </w:r>
      <w:r w:rsidRPr="00823ADB">
        <w:rPr>
          <w:rFonts w:ascii="Simplified Arabic" w:hAnsi="Simplified Arabic" w:cs="Simplified Arabic" w:hint="cs"/>
          <w:sz w:val="28"/>
          <w:szCs w:val="28"/>
        </w:rPr>
        <w:t>".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(125,000)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طن من المتفجرات ألقاها الاحتلال على قطاع غزة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>*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 الشهداء والمفقودون والمجازر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: 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(67,880)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مجموع أعداد الشهداء والمفقودين منذ بدء الإبادة الجماعية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(58,380)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مجموع الشهداء الذين وصلوا إلى المستشفيات منذ بدء الإبادة الجماعية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(9,500)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مفقود، منهم شهداء مازالوا تحت الأنقاض، ومنهم مصيره مازال مجهولاً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(+19,000)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عدد الشهداء الأطفال، وصل منهم للمستشفيات </w:t>
      </w:r>
      <w:r w:rsidRPr="00823ADB">
        <w:rPr>
          <w:rFonts w:ascii="Simplified Arabic" w:hAnsi="Simplified Arabic" w:cs="Simplified Arabic" w:hint="cs"/>
          <w:sz w:val="28"/>
          <w:szCs w:val="28"/>
        </w:rPr>
        <w:t>(+18,000).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(+12,500)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عدد الشهيدات من النساء، وصل منهن للمستشفيات (9,497</w:t>
      </w:r>
      <w:r w:rsidRPr="00823ADB">
        <w:rPr>
          <w:rFonts w:ascii="Simplified Arabic" w:hAnsi="Simplified Arabic" w:cs="Simplified Arabic" w:hint="cs"/>
          <w:sz w:val="28"/>
          <w:szCs w:val="28"/>
        </w:rPr>
        <w:t>).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(8,150)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عدد الأمهات الشهيدات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(953)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أطفال استشهدوا وكانت أعمارهم أقل من عام واحد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(400)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طفل رضيع وُلِدوا واستشهدوا خلال حرب الإبادة الجماعية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</w:r>
      <w:r w:rsidRPr="00823ADB">
        <w:rPr>
          <w:rFonts w:ascii="Simplified Arabic" w:hAnsi="Simplified Arabic" w:cs="Simplified Arabic" w:hint="cs"/>
          <w:sz w:val="28"/>
          <w:szCs w:val="28"/>
        </w:rPr>
        <w:lastRenderedPageBreak/>
        <w:t xml:space="preserve">(1,590)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شهيداً من الطواقم الطبية قتلهم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>".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(122)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شهيداً من الدفاع المدني قتلهم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>".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(228)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شهيداً من الصحفيين قتلهم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>".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(171)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شهيداً من موظفي البلديات في قطاع غزة، بينهم (4) رؤساء بلديات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(777)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شهيداً من شرطة وعناصر تأمين مساعدات قتلهم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(38,000)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أسرة تعرضت للمجازر من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>".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(2,613)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عائلة أُبيدت ومُسحت من السجل المدني (بعدد 7,563 شهيداً)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(5,943)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عائلة أُبيدت ومُتبقي منها ناجي وحيد (بعدد 11,901 شهيداً)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(+60%)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من الشهداء هم من الأطفال والنساء والمسنين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(68)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شهيداً طفلاً بسبب سوء التغذية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(41%)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من مرضى الكلى فقدوا حياتهم بسبب عدم توفر التغذية والرعاية الصحية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(+3,500)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حالة إجهاض بين الحوامل، بسبب نقص العناصر الغذائية الضرورية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(17)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شهيداً بسبب البرد في مخيمات النزوح القسري، (منهم 14 طفلاً)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*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ثالثاً: الإصابات والاعتقالات والحالات الإنسانية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: 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(139,355)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مجموع الجرحى والمصابين الذين وصلوا للمستشفيات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(18,500)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مجموع الجرحى الذين هم بحاجة إلى تأهيل طويل الأمد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(+4,700)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مجموع حالات البتر، بينهم (18% أطفال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(+421)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مجموع المصابين من الصحفيين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(6,633)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مدنياً تعرضوا للاعتقال منذ بدء حرب الإبادة الجماعية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(362)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عدد من تعرضوا للاعتقال من الطواقم الطبية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(48)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عدد من تعرضوا للاعتقال من الصحفيين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(26)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عدد من تعرضوا للاعتقال من طواقم الدفاع المدني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(+16,646)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مجموع أرامل الحرب (اللواتي استشهد أزواجهن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(+44,537)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مجموع الأطفال الأيتام (أطفال بلا والدين أو أحدهما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(+2,142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مليون) حالة أصيبت بأمراض معدية مختلفة نتيجة النزوح القسري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(71,338)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حالة أصيبت بمرض الكبد الوبائي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</w:r>
      <w:r w:rsidRPr="00823ADB">
        <w:rPr>
          <w:rFonts w:ascii="Simplified Arabic" w:hAnsi="Simplified Arabic" w:cs="Simplified Arabic" w:hint="cs"/>
          <w:sz w:val="28"/>
          <w:szCs w:val="28"/>
        </w:rPr>
        <w:br/>
      </w:r>
      <w:r w:rsidRPr="00823ADB">
        <w:rPr>
          <w:rFonts w:ascii="Simplified Arabic" w:hAnsi="Simplified Arabic" w:cs="Simplified Arabic" w:hint="cs"/>
          <w:sz w:val="28"/>
          <w:szCs w:val="28"/>
        </w:rPr>
        <w:lastRenderedPageBreak/>
        <w:t>*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رابعاً: القطاع الصحي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: 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(38)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مستشفى قصفها الاحتلال أو دمرها أو أخرجها عن الخدمة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(96)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مركزاً للرعاية الصحية قصفه الاحتلال أو دمره أو أخرجه عن الخدمة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(144)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سيارة إسعاف استهدفها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>".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(55)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مركبة للدفاع المدني (إنقاذ وإطفاء) استهدفها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>".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>*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خامساً: التعليم والمؤسسات الأكاديمية</w:t>
      </w:r>
      <w:r w:rsidRPr="00823ADB">
        <w:rPr>
          <w:rFonts w:ascii="Simplified Arabic" w:hAnsi="Simplified Arabic" w:cs="Simplified Arabic" w:hint="cs"/>
          <w:sz w:val="28"/>
          <w:szCs w:val="28"/>
        </w:rPr>
        <w:t>: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(156)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مدرسة وجامعة ومؤسسة تعليمية دمرها الاحتلال كلياً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(382)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مدرسة وجامعة ومؤسسة تعليمية دمرها الاحتلال جزئياً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(+13,400)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عدد الطلبة الشهداء الذين قتلهم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>".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(+785,000)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عدد الطلبة الذين حرمهم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من التعليم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(+800)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معلم وكادر تربوي قتلهم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خلال الحرب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(+173)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عالماً وأكاديمياً وباحثاً قتلهم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خلال الحرب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>*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سادساً: دور العبادة والمقابر</w:t>
      </w:r>
      <w:r w:rsidRPr="00823ADB">
        <w:rPr>
          <w:rFonts w:ascii="Simplified Arabic" w:hAnsi="Simplified Arabic" w:cs="Simplified Arabic" w:hint="cs"/>
          <w:sz w:val="28"/>
          <w:szCs w:val="28"/>
        </w:rPr>
        <w:t>: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(833)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مسجداً دمرها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بشكل كلي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(178)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مسجداً دمرها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بشكل جزئي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(3)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كنائس استهدفها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أكثر من مرة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(40)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مقبرة دمرها الاحتلال من أصل (60) مقبرة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(2,420)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جثمان من الأموات والشهداء سرقها الاحتلال من المقابر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(7)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مقابر جماعية أقامها الاحتلال داخل المستشفيات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(529)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شهيداً اُنتشلوا من المقابر الجماعية داخل المستشفيات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>*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سابعاً: السكن والنزوح القسري والإيواء</w:t>
      </w:r>
      <w:r w:rsidRPr="00823ADB">
        <w:rPr>
          <w:rFonts w:ascii="Simplified Arabic" w:hAnsi="Simplified Arabic" w:cs="Simplified Arabic" w:hint="cs"/>
          <w:sz w:val="28"/>
          <w:szCs w:val="28"/>
        </w:rPr>
        <w:t>: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</w:t>
      </w:r>
      <w:r w:rsidRPr="00823ADB">
        <w:rPr>
          <w:rFonts w:ascii="Arial" w:hAnsi="Arial" w:cs="Arial"/>
          <w:sz w:val="28"/>
          <w:szCs w:val="28"/>
        </w:rPr>
        <w:t>≈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223,000)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بشكل كلي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</w:t>
      </w:r>
      <w:r w:rsidRPr="00823ADB">
        <w:rPr>
          <w:rFonts w:ascii="Arial" w:hAnsi="Arial" w:cs="Arial"/>
          <w:sz w:val="28"/>
          <w:szCs w:val="28"/>
        </w:rPr>
        <w:t>≈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134,000)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بشكل بليغ غير صالح للسكن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</w:t>
      </w:r>
      <w:r w:rsidRPr="00823ADB">
        <w:rPr>
          <w:rFonts w:ascii="Arial" w:hAnsi="Arial" w:cs="Arial"/>
          <w:sz w:val="28"/>
          <w:szCs w:val="28"/>
        </w:rPr>
        <w:t>≈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212,000)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بشكل جزئي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(288,000)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أسرة فلسطينية بدون مأوى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(117,000)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خيمة اهترأت كلياً وغير صالحة للإقامة من أصل </w:t>
      </w:r>
      <w:r w:rsidRPr="00823ADB">
        <w:rPr>
          <w:rFonts w:ascii="Simplified Arabic" w:hAnsi="Simplified Arabic" w:cs="Simplified Arabic" w:hint="cs"/>
          <w:sz w:val="28"/>
          <w:szCs w:val="28"/>
        </w:rPr>
        <w:t>(135,000).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+2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مليون) إنسان مدني تعرض للنزوح بسبب سياسة التهجير القسري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</w:r>
      <w:r w:rsidRPr="00823ADB">
        <w:rPr>
          <w:rFonts w:ascii="Simplified Arabic" w:hAnsi="Simplified Arabic" w:cs="Simplified Arabic" w:hint="cs"/>
          <w:sz w:val="28"/>
          <w:szCs w:val="28"/>
        </w:rPr>
        <w:lastRenderedPageBreak/>
        <w:t xml:space="preserve"> (261)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مركزاً للإيواء والنزوح القسري استهدفه الاحتلال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*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ثامناً: التجويع ومنع المساعدات والعلاج</w:t>
      </w:r>
      <w:r w:rsidRPr="00823ADB">
        <w:rPr>
          <w:rFonts w:ascii="Simplified Arabic" w:hAnsi="Simplified Arabic" w:cs="Simplified Arabic" w:hint="cs"/>
          <w:sz w:val="28"/>
          <w:szCs w:val="28"/>
        </w:rPr>
        <w:t>: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(139)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يوماً على إغلاق الاحتلال التام لجميع معابر قطاع غزة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(76,450)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شاحنة مساعدات إنسانية ووقود منع الاحتلال دخولها منذ 139 يوماً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(42)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تكية طعام استهدفها الاحتلال في إطار فرض سياسة التجويع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(57)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مركزاً لتوزيع المساعدات والغذاء استهدفها الاحتلال في إطار فرض التجويع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(121)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عدد مرات استهداف الاحتلال لقوافل المساعدات والإرساليات الإنسانية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(877)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شهيداً قتلهم الاحتلال في (مصائد الموت) ما تُسمى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مراكز المساعدات الأمريكية-الإسرائيلية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، وأكثر من (5,666) إصابة، و42 مفقوداً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(650,000)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طفل معرّضون للموت بسبب سوء التغذية والجوع ونقص الغذاء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(22,000)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مريض بحاجة للعلاج في الخارج ويمنعهم الاحتلال من السفر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(+16,000)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مريض أنهوا إجراءات التحويل وينتظرون سماح الاحتلال لهم بالسفر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(12,500)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مريض سرطان يواجهون الموت وبحاجة للعلاج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(350,000)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مريض مزمن في خطر بسبب منع الاحتلال إدخال الأدوية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(3,000)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مريض بأمراض مختلفة يحتاجون للعلاج في الخارج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</w:t>
      </w:r>
      <w:r w:rsidRPr="00823ADB">
        <w:rPr>
          <w:rFonts w:ascii="Arial" w:hAnsi="Arial" w:cs="Arial"/>
          <w:sz w:val="28"/>
          <w:szCs w:val="28"/>
        </w:rPr>
        <w:t>≈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60,000)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سيدة حامل مُعرَّضة للخطر لانعدام الرعاية الصحية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*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تاسعاً: البنية التحتية والمرافق العامة</w:t>
      </w:r>
      <w:r w:rsidRPr="00823ADB">
        <w:rPr>
          <w:rFonts w:ascii="Simplified Arabic" w:hAnsi="Simplified Arabic" w:cs="Simplified Arabic" w:hint="cs"/>
          <w:sz w:val="28"/>
          <w:szCs w:val="28"/>
        </w:rPr>
        <w:t>: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(722)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بئر ماء مركزي دمرها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وأخرجها من الخدمة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(113)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مشروع مياه عذبة استهدفها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وارتكب مجازر بحقها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(3,780 كيلو متر) أطوال شبكات كهرباء دمرها الاحتلال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(2,105)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محولات توزيع كهرباء هوائية وأرضية دمرها الاحتلال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 +1.88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مليار) كيلو وات ساعة، كمية كهرباء حرم منها قطاع غزة طيلة الحرب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+500,000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متر طولي) شبكات مياه دمرها الاحتلال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(+655,000)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متر طولي شبكات صرف صحي دمرها الاحتلال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(236)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مقراً حكومياً دمرها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>".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(53)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منشأةً وملعباً وصالة رياضية دمرها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>".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(208)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مواقع أثرية وتراثية استهدفها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>".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</w:r>
      <w:r w:rsidRPr="00823ADB">
        <w:rPr>
          <w:rFonts w:ascii="Simplified Arabic" w:hAnsi="Simplified Arabic" w:cs="Simplified Arabic" w:hint="cs"/>
          <w:sz w:val="28"/>
          <w:szCs w:val="28"/>
        </w:rPr>
        <w:lastRenderedPageBreak/>
        <w:br/>
        <w:t>*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عاشراً: الزراعة والثروة الحيوانية والسمكية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: 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+2,2</w:t>
      </w:r>
      <w:r>
        <w:rPr>
          <w:rFonts w:ascii="Simplified Arabic" w:hAnsi="Simplified Arabic" w:cs="Simplified Arabic"/>
          <w:sz w:val="28"/>
          <w:szCs w:val="28"/>
        </w:rPr>
        <w:t>)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مليار دولار) الخسائر المباشرة للقطاع الزراعي بغزة نتيجة حرب الإبادة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(+92%)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من الأراضي الزراعية دمرها الاحتلال من أصل (178,000) دونم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(1,218)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بئراً زراعية دمرها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وأخرجها من الخدمة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(665)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 xml:space="preserve">مزرعة أبقار وأغنام ودواجن دمرها الاحتلال </w:t>
      </w:r>
      <w:r w:rsidRPr="00823ADB">
        <w:rPr>
          <w:rFonts w:ascii="Simplified Arabic" w:hAnsi="Simplified Arabic" w:cs="Simplified Arabic" w:hint="cs"/>
          <w:sz w:val="28"/>
          <w:szCs w:val="28"/>
        </w:rPr>
        <w:t>"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23ADB">
        <w:rPr>
          <w:rFonts w:ascii="Simplified Arabic" w:hAnsi="Simplified Arabic" w:cs="Simplified Arabic" w:hint="cs"/>
          <w:sz w:val="28"/>
          <w:szCs w:val="28"/>
        </w:rPr>
        <w:t>".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(+93,000)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دونم من الأراضي المزروعة بالخضروات تقلصت إلى (4,000) فقط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(+85%)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من الدفيئات الزراعية تعرضت للتدمير في محافظات قطاع غزة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(405,000)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طن من إنتاج الخضروات السنوي تراجع إلى (28,000) طن فقط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  <w:t xml:space="preserve"> (100%) </w:t>
      </w:r>
      <w:r w:rsidRPr="00823ADB">
        <w:rPr>
          <w:rFonts w:ascii="Simplified Arabic" w:hAnsi="Simplified Arabic" w:cs="Simplified Arabic" w:hint="cs"/>
          <w:sz w:val="28"/>
          <w:szCs w:val="28"/>
          <w:rtl/>
        </w:rPr>
        <w:t>من الثروة السمكية تضررت نتيجة استهداف الاحتلال لمناطق الصيد</w:t>
      </w:r>
      <w:r w:rsidRPr="00823ADB">
        <w:rPr>
          <w:rFonts w:ascii="Simplified Arabic" w:hAnsi="Simplified Arabic" w:cs="Simplified Arabic" w:hint="cs"/>
          <w:sz w:val="28"/>
          <w:szCs w:val="28"/>
        </w:rPr>
        <w:t>.</w:t>
      </w:r>
      <w:r w:rsidRPr="00823ADB">
        <w:rPr>
          <w:rFonts w:ascii="Simplified Arabic" w:hAnsi="Simplified Arabic" w:cs="Simplified Arabic" w:hint="cs"/>
          <w:sz w:val="28"/>
          <w:szCs w:val="28"/>
        </w:rPr>
        <w:br/>
      </w:r>
      <w:r w:rsidR="008D1CEF" w:rsidRPr="008C4E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</w:t>
      </w:r>
      <w:r w:rsidR="008D1CEF" w:rsidRPr="008C4ED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8D1CEF" w:rsidRPr="005E42E8">
        <w:rPr>
          <w:rFonts w:ascii="Simplified Arabic" w:hAnsi="Simplified Arabic" w:cs="Simplified Arabic"/>
          <w:sz w:val="28"/>
          <w:szCs w:val="28"/>
        </w:rPr>
        <w:br/>
      </w:r>
      <w:r w:rsidR="008D1CE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1CEF" w:rsidRPr="005E42E8">
        <w:rPr>
          <w:rFonts w:ascii="Simplified Arabic" w:hAnsi="Simplified Arabic" w:cs="Simplified Arabic"/>
          <w:sz w:val="28"/>
          <w:szCs w:val="28"/>
        </w:rPr>
        <w:t> </w:t>
      </w:r>
      <w:r w:rsidR="008D1CEF" w:rsidRPr="005E42E8">
        <w:rPr>
          <w:rFonts w:ascii="Simplified Arabic" w:hAnsi="Simplified Arabic" w:cs="Simplified Arabic"/>
          <w:sz w:val="28"/>
          <w:szCs w:val="28"/>
          <w:rtl/>
        </w:rPr>
        <w:t>لدينا</w:t>
      </w:r>
      <w:r w:rsidR="008D1CEF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ما يكفي من الغذاء لسكان غزة لأكثر من 3 أشهر في مستودعات أحدها في العريش بانتظار الدخول</w:t>
      </w:r>
      <w:r w:rsidR="008D1CE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1CEF" w:rsidRPr="005E42E8">
        <w:rPr>
          <w:rFonts w:ascii="Simplified Arabic" w:hAnsi="Simplified Arabic" w:cs="Simplified Arabic"/>
          <w:sz w:val="28"/>
          <w:szCs w:val="28"/>
        </w:rPr>
        <w:br/>
      </w:r>
      <w:r w:rsidR="008D1CE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1CEF" w:rsidRPr="005E42E8">
        <w:rPr>
          <w:rFonts w:ascii="Simplified Arabic" w:hAnsi="Simplified Arabic" w:cs="Simplified Arabic"/>
          <w:sz w:val="28"/>
          <w:szCs w:val="28"/>
        </w:rPr>
        <w:t> </w:t>
      </w:r>
      <w:r w:rsidR="008D1CEF" w:rsidRPr="005E42E8">
        <w:rPr>
          <w:rFonts w:ascii="Simplified Arabic" w:hAnsi="Simplified Arabic" w:cs="Simplified Arabic"/>
          <w:sz w:val="28"/>
          <w:szCs w:val="28"/>
          <w:rtl/>
        </w:rPr>
        <w:t>افتحوا</w:t>
      </w:r>
      <w:r w:rsidR="008D1CEF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البوابات وارفعوا الحصار عن غزة واسمحوا لنا بأداء عملنا ومساعدة المحتاجين ومن بينهم مليون طفل</w:t>
      </w:r>
      <w:r w:rsidR="008D1C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1CEF" w:rsidRDefault="008D1CEF" w:rsidP="008D1CE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F76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الفلسطينية:</w:t>
      </w:r>
      <w:r w:rsidRPr="003F76A0">
        <w:rPr>
          <w:rFonts w:ascii="Simplified Arabic" w:hAnsi="Simplified Arabic" w:cs="Simplified Arabic" w:hint="cs"/>
          <w:sz w:val="28"/>
          <w:szCs w:val="28"/>
          <w:rtl/>
        </w:rPr>
        <w:t xml:space="preserve"> ندين جرائم القتل الجماعي عند مراكز توزيع المساعدات ونعتبرها حلقة في دائرة القتل العمد الذي يلاحق أكثر من مليوني مواطن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74B7" w:rsidRPr="003F76A0" w:rsidRDefault="00ED74B7" w:rsidP="00ED74B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F76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التربية والتعليم العالي الفلسطيني:</w:t>
      </w:r>
    </w:p>
    <w:p w:rsidR="00ED74B7" w:rsidRDefault="00ED74B7" w:rsidP="00ED74B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 78</w:t>
      </w:r>
      <w:r w:rsidRPr="003F76A0">
        <w:rPr>
          <w:rFonts w:ascii="Simplified Arabic" w:hAnsi="Simplified Arabic" w:cs="Simplified Arabic" w:hint="cs"/>
          <w:sz w:val="28"/>
          <w:szCs w:val="28"/>
          <w:rtl/>
        </w:rPr>
        <w:t xml:space="preserve"> ألف طالب وطالبة من قطاع غزة سجلوا لامتحان الثانوية العامة استشهد منهم أكثر من 4 آلاف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74B7" w:rsidRDefault="00ED74B7" w:rsidP="00ED74B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F76A0">
        <w:rPr>
          <w:rFonts w:ascii="Simplified Arabic" w:hAnsi="Simplified Arabic" w:cs="Simplified Arabic" w:hint="cs"/>
          <w:sz w:val="28"/>
          <w:szCs w:val="28"/>
          <w:rtl/>
        </w:rPr>
        <w:t>الاحتلال دمر 293 مدرسة من أصل 309 داخل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70B6" w:rsidRDefault="00D470B6" w:rsidP="00D470B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815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مكتب الأمم المتحدة لتنسيق الشؤون الإنسانية (أوتشا) </w:t>
      </w:r>
      <w:r w:rsidRPr="008E2B6B">
        <w:rPr>
          <w:rFonts w:ascii="Simplified Arabic" w:hAnsi="Simplified Arabic" w:cs="Simplified Arabic" w:hint="cs"/>
          <w:sz w:val="28"/>
          <w:szCs w:val="28"/>
          <w:rtl/>
        </w:rPr>
        <w:t>أكثر من 80% من ذوي الإعاقة في غزة فقدوا وسائلهم المساعدة، مثل الكراسي المتحركة وأجهزة السمع والمشايات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2893" w:rsidRDefault="000A2893" w:rsidP="008D1CE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A05E33" w:rsidRDefault="00236376" w:rsidP="00A05E33">
      <w:pPr>
        <w:bidi/>
        <w:spacing w:after="0"/>
        <w:rPr>
          <w:rFonts w:ascii="Simplified Arabic" w:hAnsi="Simplified Arabic" w:cs="Simplified Arabic"/>
          <w:sz w:val="28"/>
          <w:szCs w:val="28"/>
          <w:rtl/>
        </w:rPr>
      </w:pPr>
      <w:r w:rsidRPr="002363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3637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مكتب الأمم المتحدة لحقوق الإنسان</w:t>
      </w:r>
      <w:r w:rsidRPr="005E42E8">
        <w:rPr>
          <w:rFonts w:ascii="Simplified Arabic" w:eastAsia="Times New Roman" w:hAnsi="Simplified Arabic" w:cs="Simplified Arabic" w:hint="cs"/>
          <w:sz w:val="28"/>
          <w:szCs w:val="28"/>
          <w:rtl/>
        </w:rPr>
        <w:t>: التهجير القسري في الضفة الغربية المحتلة يرقى إلى مستوى جريمة ضد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eastAsia="Times New Roman" w:hAnsi="Simplified Arabic" w:cs="Simplified Arabic"/>
          <w:sz w:val="28"/>
          <w:szCs w:val="28"/>
        </w:rPr>
        <w:br/>
      </w:r>
      <w:r w:rsidR="00ED74B7" w:rsidRPr="00F329C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مصادر فلسطينية</w:t>
      </w:r>
      <w:r w:rsidR="00ED74B7" w:rsidRPr="005E42E8">
        <w:rPr>
          <w:rFonts w:ascii="Simplified Arabic" w:hAnsi="Simplified Arabic" w:cs="Simplified Arabic" w:hint="cs"/>
          <w:sz w:val="28"/>
          <w:szCs w:val="28"/>
          <w:rtl/>
        </w:rPr>
        <w:t>: استشهاد فلسطيني من مدينة جنين داخل سجون الاحتلال</w:t>
      </w:r>
      <w:r w:rsidR="00ED74B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D74B7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2E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قوات الاحتلال تقتحم قرية تل جنوب غربي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36376" w:rsidRPr="00316B6B" w:rsidRDefault="00CA0906" w:rsidP="00236376">
      <w:pPr>
        <w:bidi/>
        <w:spacing w:after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كفر قدوم شرقي قلقيلية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23637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36376" w:rsidRPr="005E42E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قوات الاحتلال تقتحم بلدة جلبون شرقي جنين بالضفة الغربية</w:t>
      </w:r>
      <w:r w:rsidR="0023637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786D" w:rsidRDefault="00F329CC" w:rsidP="005E42E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مستوطنون يرعون مواشيهم بين مساكن الأهالي في قرية شلال العوجا شمال مدينة أريحا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6985" w:rsidRDefault="002C6985" w:rsidP="002C698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الاحتلال يوسع مستوطناته في الضفة الغربية بمصادرة آلاف الدونمات من أراضي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6985" w:rsidRDefault="002C6985" w:rsidP="002C698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مستوطنون ينصبون خيمة على أراضي جبل السلامة في بلدة رابا جنوب شرق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74B7" w:rsidRPr="003F76A0" w:rsidRDefault="00ED74B7" w:rsidP="00ED74B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F76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الناشط الحقوقي من الأغوار الشمالية</w:t>
      </w:r>
      <w:r w:rsidRPr="003F76A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ED74B7" w:rsidRPr="003F76A0" w:rsidRDefault="00ED74B7" w:rsidP="00ED74B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F76A0">
        <w:rPr>
          <w:rFonts w:ascii="Simplified Arabic" w:hAnsi="Simplified Arabic" w:cs="Simplified Arabic" w:hint="cs"/>
          <w:sz w:val="28"/>
          <w:szCs w:val="28"/>
          <w:rtl/>
        </w:rPr>
        <w:t>أكثر من 20 مستوطنًا اعتدوا يوم أمس على تجمع المالح في الأغوار الشمالية</w:t>
      </w:r>
      <w:r w:rsidRPr="003F76A0">
        <w:rPr>
          <w:rFonts w:ascii="Simplified Arabic" w:hAnsi="Simplified Arabic" w:cs="Simplified Arabic" w:hint="cs"/>
          <w:sz w:val="28"/>
          <w:szCs w:val="28"/>
        </w:rPr>
        <w:t>.</w:t>
      </w:r>
    </w:p>
    <w:p w:rsidR="00ED74B7" w:rsidRPr="003F76A0" w:rsidRDefault="00ED74B7" w:rsidP="00ED74B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F76A0">
        <w:rPr>
          <w:rFonts w:ascii="Simplified Arabic" w:hAnsi="Simplified Arabic" w:cs="Simplified Arabic" w:hint="cs"/>
          <w:sz w:val="28"/>
          <w:szCs w:val="28"/>
          <w:rtl/>
        </w:rPr>
        <w:t>المستوطنون سرقوا نحو 350 رأسًا من الأغنام وقتلوا 100 أخرى بالسكاكين والرصاص، تعود ملكيتها لعائلة الكعابنة</w:t>
      </w:r>
      <w:r w:rsidRPr="003F76A0">
        <w:rPr>
          <w:rFonts w:ascii="Simplified Arabic" w:hAnsi="Simplified Arabic" w:cs="Simplified Arabic" w:hint="cs"/>
          <w:b/>
          <w:bCs/>
          <w:sz w:val="28"/>
          <w:szCs w:val="28"/>
        </w:rPr>
        <w:t>.</w:t>
      </w:r>
    </w:p>
    <w:p w:rsidR="00D32CE8" w:rsidRDefault="00334363" w:rsidP="008A78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Arial" w:hint="cs"/>
          <w:sz w:val="28"/>
          <w:szCs w:val="28"/>
          <w:rtl/>
        </w:rPr>
        <w:t>-</w:t>
      </w:r>
      <w:r w:rsidR="00B81724">
        <w:rPr>
          <w:rFonts w:ascii="Simplified Arabic" w:hAnsi="Simplified Arabic" w:cs="Cambria" w:hint="cs"/>
          <w:sz w:val="28"/>
          <w:szCs w:val="28"/>
          <w:rtl/>
        </w:rPr>
        <w:t xml:space="preserve"> </w:t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  <w:bookmarkEnd w:id="0"/>
    </w:p>
    <w:p w:rsidR="00696305" w:rsidRDefault="000C3591" w:rsidP="0023637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C359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E42E8" w:rsidRPr="000C359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الخارجية الإسباني</w:t>
      </w:r>
      <w:r w:rsidR="005E42E8" w:rsidRPr="000C359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يجب أن نضع حدا للحرب على غزة</w:t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لا يمكن الاستمرار في صرف النظر عن انتهاكات حقوق الإنسان</w:t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نقترح تعليق أي عملية بيع للأسلحة لإسرائيل</w:t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الاتحاد الأوروبي يؤمن بحل الدولتين</w:t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نلتزم بأحكام محكمة العدل بلاهاي والجنائية الدولية وسنحترم القوانين الدولية</w:t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لا نسمح للسفن التي تحمل السلاح لإسرائيل بالوقوف في موانئنا</w:t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ندعم تشريعات الاتحاد الأوروبي بشأن المنتجات القادمة من المستوطنات غير الشرعية</w:t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نحتاج لوقف فوري لإطلاق النار في غزة</w:t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696305" w:rsidRPr="006963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الفرنسية</w:t>
      </w:r>
      <w:r w:rsidR="00696305" w:rsidRPr="005E42E8">
        <w:rPr>
          <w:rFonts w:ascii="Simplified Arabic" w:hAnsi="Simplified Arabic" w:cs="Simplified Arabic" w:hint="cs"/>
          <w:sz w:val="28"/>
          <w:szCs w:val="28"/>
          <w:rtl/>
        </w:rPr>
        <w:t>: نعارض بحزم استئناف مشروع إي 1 الاستيطاني الذي أعلنه مجلس التخطيط الإسرائيلي</w:t>
      </w:r>
      <w:r w:rsidR="006963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96305" w:rsidRPr="005E42E8">
        <w:rPr>
          <w:rFonts w:ascii="Simplified Arabic" w:hAnsi="Simplified Arabic" w:cs="Simplified Arabic"/>
          <w:sz w:val="28"/>
          <w:szCs w:val="28"/>
        </w:rPr>
        <w:br/>
      </w:r>
      <w:r w:rsidR="00F329CC" w:rsidRPr="00F329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رئيسة الوزراء الإيطالية:</w:t>
      </w:r>
      <w:r w:rsidR="00F329CC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قصف إسرائيل لكنيسة دير اللاتين في غزة غير مقبول</w:t>
      </w:r>
      <w:r w:rsidR="00F329C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07E6" w:rsidRDefault="008A786D" w:rsidP="008A78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A78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: محكمة بلجيكية تأمر حكومة منطقة الفلمنك بوقف جميع عمليات نقل المعدات العسكرية إلى إسرائيل</w:t>
      </w:r>
      <w:r w:rsidR="005E07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552D" w:rsidRDefault="005E07E6" w:rsidP="005E07E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أكثر من 80 نائبا برلمانيا يطالبون الحكومة البريطانية بفرض عقوبات واسعة على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326DEF" w:rsidRPr="00C97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خارجية سلوفينيا</w:t>
      </w:r>
      <w:r w:rsidR="00326DEF" w:rsidRPr="00C97E8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326DEF" w:rsidRPr="005E42E8">
        <w:rPr>
          <w:rFonts w:ascii="Simplified Arabic" w:hAnsi="Simplified Arabic" w:cs="Simplified Arabic"/>
          <w:sz w:val="28"/>
          <w:szCs w:val="28"/>
        </w:rPr>
        <w:br/>
      </w:r>
      <w:r w:rsidR="00326DE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6DEF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326DEF" w:rsidRPr="005E42E8">
        <w:rPr>
          <w:rFonts w:ascii="Simplified Arabic" w:hAnsi="Simplified Arabic" w:cs="Simplified Arabic" w:hint="cs"/>
          <w:sz w:val="28"/>
          <w:szCs w:val="28"/>
          <w:rtl/>
        </w:rPr>
        <w:t>قررنا إعلان بن غفير وسموتريتش شخصين غير مرغوب فيهما في بلدنا</w:t>
      </w:r>
      <w:r w:rsidR="00326DE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26DEF" w:rsidRPr="005E42E8">
        <w:rPr>
          <w:rFonts w:ascii="Simplified Arabic" w:hAnsi="Simplified Arabic" w:cs="Simplified Arabic"/>
          <w:sz w:val="28"/>
          <w:szCs w:val="28"/>
        </w:rPr>
        <w:br/>
      </w:r>
      <w:r w:rsidR="00326DE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6DEF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326DEF" w:rsidRPr="005E42E8">
        <w:rPr>
          <w:rFonts w:ascii="Simplified Arabic" w:hAnsi="Simplified Arabic" w:cs="Simplified Arabic" w:hint="cs"/>
          <w:sz w:val="28"/>
          <w:szCs w:val="28"/>
          <w:rtl/>
        </w:rPr>
        <w:t>قرارنا بشأن بن غفير وسموتريتش يهدف للضغط على تل أبيب لإنهاء المعاناة في غزة</w:t>
      </w:r>
      <w:r w:rsidR="00326DE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26DEF" w:rsidRPr="005E42E8">
        <w:rPr>
          <w:rFonts w:ascii="Simplified Arabic" w:hAnsi="Simplified Arabic" w:cs="Simplified Arabic"/>
          <w:sz w:val="28"/>
          <w:szCs w:val="28"/>
        </w:rPr>
        <w:br/>
      </w:r>
      <w:r w:rsidR="00133759" w:rsidRPr="001337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="00133759" w:rsidRPr="0013375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33759" w:rsidRPr="005E42E8">
        <w:rPr>
          <w:rFonts w:ascii="Simplified Arabic" w:hAnsi="Simplified Arabic" w:cs="Simplified Arabic"/>
          <w:sz w:val="28"/>
          <w:szCs w:val="28"/>
        </w:rPr>
        <w:br/>
      </w:r>
      <w:r w:rsidR="0013375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33759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133759" w:rsidRPr="005E42E8">
        <w:rPr>
          <w:rFonts w:ascii="Simplified Arabic" w:hAnsi="Simplified Arabic" w:cs="Simplified Arabic" w:hint="cs"/>
          <w:sz w:val="28"/>
          <w:szCs w:val="28"/>
          <w:rtl/>
        </w:rPr>
        <w:t>رد فعل الرئيس ترمب بشأن قصف كنيسة في غزة كان سلبيا جدا وقد أجرى اتصالا مع نتنياهو بخصوصه</w:t>
      </w:r>
      <w:r w:rsidR="0013375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33759" w:rsidRPr="005E42E8">
        <w:rPr>
          <w:rFonts w:ascii="Simplified Arabic" w:hAnsi="Simplified Arabic" w:cs="Simplified Arabic"/>
          <w:sz w:val="28"/>
          <w:szCs w:val="28"/>
        </w:rPr>
        <w:br/>
      </w:r>
      <w:r w:rsidR="0013375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33759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133759" w:rsidRPr="005E42E8">
        <w:rPr>
          <w:rFonts w:ascii="Simplified Arabic" w:hAnsi="Simplified Arabic" w:cs="Simplified Arabic" w:hint="cs"/>
          <w:sz w:val="28"/>
          <w:szCs w:val="28"/>
          <w:rtl/>
        </w:rPr>
        <w:t>نتنياهو قال للرئيس ترمب إن استهداف الكنيسة في غزة كان خطأ</w:t>
      </w:r>
      <w:r w:rsidR="0013375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33759" w:rsidRPr="005E42E8">
        <w:rPr>
          <w:rFonts w:ascii="Simplified Arabic" w:hAnsi="Simplified Arabic" w:cs="Simplified Arabic"/>
          <w:sz w:val="28"/>
          <w:szCs w:val="28"/>
        </w:rPr>
        <w:br/>
      </w:r>
      <w:r w:rsidR="00133759" w:rsidRPr="001337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</w:t>
      </w:r>
      <w:r w:rsidR="00133759" w:rsidRPr="005E42E8">
        <w:rPr>
          <w:rFonts w:ascii="Simplified Arabic" w:hAnsi="Simplified Arabic" w:cs="Simplified Arabic" w:hint="cs"/>
          <w:sz w:val="28"/>
          <w:szCs w:val="28"/>
          <w:rtl/>
        </w:rPr>
        <w:t>: ما حدث في الكنيسة الكاثوليكية في قطاع غزة كان حادثا ورد نتنياهو عليه كان مناسبا</w:t>
      </w:r>
      <w:r w:rsidR="0013375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17D8" w:rsidRDefault="009C552D" w:rsidP="009C552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A0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ترمب: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617D8" w:rsidRDefault="001617D8" w:rsidP="004646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C552D" w:rsidRPr="005E42E8">
        <w:rPr>
          <w:rFonts w:ascii="Simplified Arabic" w:hAnsi="Simplified Arabic" w:cs="Simplified Arabic" w:hint="cs"/>
          <w:sz w:val="28"/>
          <w:szCs w:val="28"/>
          <w:rtl/>
        </w:rPr>
        <w:t>ستيف ويتكوف قام بعمل رائع بشأن غزة، واستعدنا معظم الرهائن الذين كانوا هناك</w:t>
      </w:r>
      <w:r w:rsidR="009C552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E425A" w:rsidRDefault="001617D8" w:rsidP="004646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10 أسرى في غزة سيُفرج عنهم قريبًا ونأمل أن ننتهي من ذلك بسرعة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46A9" w:rsidRDefault="00EE425A" w:rsidP="00EE425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3B70">
        <w:rPr>
          <w:rFonts w:ascii="Simplified Arabic" w:hAnsi="Simplified Arabic" w:cs="Simplified Arabic" w:hint="cs"/>
          <w:sz w:val="28"/>
          <w:szCs w:val="28"/>
          <w:rtl/>
        </w:rPr>
        <w:t>سنعقد اجتماعا بشأن مقتل أميركي فلسطيني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617D8" w:rsidRPr="005E42E8">
        <w:rPr>
          <w:rFonts w:ascii="Simplified Arabic" w:hAnsi="Simplified Arabic" w:cs="Simplified Arabic"/>
          <w:sz w:val="28"/>
          <w:szCs w:val="28"/>
        </w:rPr>
        <w:br/>
      </w:r>
      <w:r w:rsidR="004646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646A9" w:rsidRPr="00A17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المسؤول السابق للشؤون الخارجية والأمنية في الاتحاد الأوروبي، بوريل</w:t>
      </w:r>
      <w:r w:rsidR="004646A9" w:rsidRPr="00A17792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4646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فشل</w:t>
      </w:r>
      <w:r w:rsidR="004646A9" w:rsidRPr="00A17792">
        <w:rPr>
          <w:rFonts w:ascii="Simplified Arabic" w:hAnsi="Simplified Arabic" w:cs="Simplified Arabic" w:hint="cs"/>
          <w:sz w:val="28"/>
          <w:szCs w:val="28"/>
          <w:rtl/>
        </w:rPr>
        <w:t xml:space="preserve"> مجلس الاتحاد الأوروبي في اتخاذ قرار بشأن انتهاك </w:t>
      </w:r>
      <w:r w:rsidR="004646A9" w:rsidRPr="00A17792">
        <w:rPr>
          <w:rFonts w:ascii="Simplified Arabic" w:hAnsi="Simplified Arabic" w:cs="Simplified Arabic" w:hint="cs"/>
          <w:sz w:val="28"/>
          <w:szCs w:val="28"/>
        </w:rPr>
        <w:t>"</w:t>
      </w:r>
      <w:r w:rsidR="004646A9" w:rsidRPr="00A17792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="004646A9" w:rsidRPr="00A17792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="004646A9" w:rsidRPr="00A17792">
        <w:rPr>
          <w:rFonts w:ascii="Simplified Arabic" w:hAnsi="Simplified Arabic" w:cs="Simplified Arabic" w:hint="cs"/>
          <w:sz w:val="28"/>
          <w:szCs w:val="28"/>
          <w:rtl/>
        </w:rPr>
        <w:t>لبند حقوق الإنسان في اتفاقية الشراكة</w:t>
      </w:r>
      <w:r w:rsidR="004646A9" w:rsidRPr="00A17792">
        <w:rPr>
          <w:rFonts w:ascii="Simplified Arabic" w:hAnsi="Simplified Arabic" w:cs="Simplified Arabic" w:hint="cs"/>
          <w:sz w:val="28"/>
          <w:szCs w:val="28"/>
        </w:rPr>
        <w:t>.</w:t>
      </w:r>
      <w:r w:rsidR="004646A9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4646A9" w:rsidRPr="00A17792">
        <w:rPr>
          <w:rFonts w:ascii="Simplified Arabic" w:hAnsi="Simplified Arabic" w:cs="Simplified Arabic" w:hint="cs"/>
          <w:sz w:val="28"/>
          <w:szCs w:val="28"/>
          <w:rtl/>
        </w:rPr>
        <w:t xml:space="preserve">هذا الفشل هو قرار بحد ذاته: أوروبا تقرر عدم معاقبة </w:t>
      </w:r>
      <w:r w:rsidR="004646A9" w:rsidRPr="00A17792">
        <w:rPr>
          <w:rFonts w:ascii="Simplified Arabic" w:hAnsi="Simplified Arabic" w:cs="Simplified Arabic" w:hint="cs"/>
          <w:sz w:val="28"/>
          <w:szCs w:val="28"/>
        </w:rPr>
        <w:t>"</w:t>
      </w:r>
      <w:r w:rsidR="004646A9" w:rsidRPr="00A17792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="004646A9" w:rsidRPr="00A17792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="004646A9" w:rsidRPr="00A17792">
        <w:rPr>
          <w:rFonts w:ascii="Simplified Arabic" w:hAnsi="Simplified Arabic" w:cs="Simplified Arabic" w:hint="cs"/>
          <w:sz w:val="28"/>
          <w:szCs w:val="28"/>
          <w:rtl/>
        </w:rPr>
        <w:t>على جرائم الحرب المستمرة، وتسمح بمواصلة إبادة غزة دون رادع</w:t>
      </w:r>
      <w:r w:rsidR="004646A9" w:rsidRPr="00A17792">
        <w:rPr>
          <w:rFonts w:ascii="Simplified Arabic" w:hAnsi="Simplified Arabic" w:cs="Simplified Arabic" w:hint="cs"/>
          <w:sz w:val="28"/>
          <w:szCs w:val="28"/>
        </w:rPr>
        <w:t>.</w:t>
      </w:r>
    </w:p>
    <w:p w:rsidR="00A13CBD" w:rsidRDefault="008A786D" w:rsidP="004646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A78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للفاتيكان</w:t>
      </w:r>
      <w:r w:rsidRPr="008A786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البابا ليو 14 يعبر عن حزنه بعد مقتل شخصين في هجوم على كنيسة كاثوليكية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البابا ليو 14 يجدد دعوته لوقف إطلاق النار الفوري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Pr="008A78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النائب البطريركي لكنيسة اللاتين بالقدس</w:t>
      </w:r>
      <w:r w:rsidRPr="008A786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تبين ألا أحد في أمان بغزة لا لمن يحتمي بالكنسية أو بالمسجد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نلتزم بمساعدة النازحين بالكنيسة وجيرانها وسنواصل الدفاع عنه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D607B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607B9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ارتفاع حصيلة الشهداء إلى 3 جراء القصف الإسرائيلي على كنيستنا في مدينة غزة</w:t>
      </w:r>
      <w:r w:rsidR="00D607B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607B9" w:rsidRPr="005E42E8">
        <w:rPr>
          <w:rFonts w:ascii="Simplified Arabic" w:hAnsi="Simplified Arabic" w:cs="Simplified Arabic"/>
          <w:sz w:val="28"/>
          <w:szCs w:val="28"/>
        </w:rPr>
        <w:br/>
      </w:r>
      <w:r w:rsidR="009326D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326D6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9326D6" w:rsidRPr="005E42E8">
        <w:rPr>
          <w:rFonts w:ascii="Simplified Arabic" w:hAnsi="Simplified Arabic" w:cs="Simplified Arabic" w:hint="cs"/>
          <w:sz w:val="28"/>
          <w:szCs w:val="28"/>
          <w:rtl/>
        </w:rPr>
        <w:t>نأمل أن يستيقظ ضمير السياسيين في الغرب بشأن غزة</w:t>
      </w:r>
      <w:r w:rsidR="00A13CB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26D6" w:rsidRPr="005E42E8">
        <w:rPr>
          <w:rFonts w:ascii="Simplified Arabic" w:hAnsi="Simplified Arabic" w:cs="Simplified Arabic"/>
          <w:sz w:val="28"/>
          <w:szCs w:val="28"/>
        </w:rPr>
        <w:br/>
      </w:r>
      <w:r w:rsidR="009326D6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9326D6" w:rsidRPr="005E42E8">
        <w:rPr>
          <w:rFonts w:ascii="Simplified Arabic" w:hAnsi="Simplified Arabic" w:cs="Simplified Arabic" w:hint="cs"/>
          <w:sz w:val="28"/>
          <w:szCs w:val="28"/>
          <w:rtl/>
        </w:rPr>
        <w:t>ما حدث في الكنيسة رغم فداحته جزء صغير مما يحدث في غزة</w:t>
      </w:r>
      <w:r w:rsidR="00A13CB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26D6" w:rsidRPr="005E42E8">
        <w:rPr>
          <w:rFonts w:ascii="Simplified Arabic" w:hAnsi="Simplified Arabic" w:cs="Simplified Arabic"/>
          <w:sz w:val="28"/>
          <w:szCs w:val="28"/>
        </w:rPr>
        <w:br/>
      </w:r>
      <w:r w:rsidR="009326D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326D6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9326D6" w:rsidRPr="005E42E8">
        <w:rPr>
          <w:rFonts w:ascii="Simplified Arabic" w:hAnsi="Simplified Arabic" w:cs="Simplified Arabic" w:hint="cs"/>
          <w:sz w:val="28"/>
          <w:szCs w:val="28"/>
          <w:rtl/>
        </w:rPr>
        <w:t>لا نرضى التبرير الإسرائيلي بأن قصف الكنيسة في غزة كان خطأ</w:t>
      </w:r>
      <w:r w:rsidR="009326D6" w:rsidRPr="00C957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13C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C957EE" w:rsidRDefault="00C957EE" w:rsidP="00A13CB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957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Pr="00C957E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الجيش يجري تحقيقات لمعرفة سبب إصابة قذيفة دبابة إسرائيلية للكنيسة في حي الزيتون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لم يتضح إن كان السبب خللا في القذيفة أم خطأ بشريا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مسؤولون في الجيش قدموا اعتذارا لقيادات الكنيسة الكاثوليكية في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07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0010D" w:rsidRDefault="000D230C" w:rsidP="009C552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E07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الوزراء البريطاني</w:t>
      </w:r>
      <w:r w:rsidRPr="005E42E8">
        <w:rPr>
          <w:rFonts w:ascii="Simplified Arabic" w:hAnsi="Simplified Arabic" w:cs="Simplified Arabic"/>
          <w:sz w:val="28"/>
          <w:szCs w:val="28"/>
        </w:rPr>
        <w:t>: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نعمل مع ألمانيا من أجل الوصول إلى وقف لإطلاق النار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نريد إدخال المساعدات الإنسانية إلى قطاع غزة بدون تأخير أو فرض أي شروط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نعمل مع ألمانيا من أجل الوصول إلى وقف لإطلاق النار في قطاع غزة وتحرير الرهائن المتبقين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5F4AA4" w:rsidRPr="005F4A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E42E8" w:rsidRPr="005F4A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الطاقة الإسرائيلي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: قررنا قطع الكهرباء والماء عن مكاتب الأونروا لوقف أنشطتها في إسرائيل</w:t>
      </w:r>
      <w:r w:rsidR="005F4AA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406EF0" w:rsidRPr="00406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E42E8" w:rsidRPr="00406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رويترز عن مسؤولين</w:t>
      </w:r>
      <w:r w:rsidR="005E42E8" w:rsidRPr="00406EF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406EF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خطة إسرائيل لإقامة ما تسمى المدينة الإنسانية أثارت خلافات بين القيادتين السياسية والأمنية</w:t>
      </w:r>
      <w:r w:rsidR="00406EF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406EF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نتنياهو رفض خطة طلبها من الجيش وأمر بإعداد بديل أرخص وأسرع</w:t>
      </w:r>
      <w:r w:rsidR="00406EF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0E2ADE" w:rsidRPr="000E2A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</w:t>
      </w:r>
      <w:r w:rsidR="000E2ADE" w:rsidRPr="000E2AD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E2ADE" w:rsidRPr="005E42E8">
        <w:rPr>
          <w:rFonts w:ascii="Simplified Arabic" w:hAnsi="Simplified Arabic" w:cs="Simplified Arabic"/>
          <w:sz w:val="28"/>
          <w:szCs w:val="28"/>
        </w:rPr>
        <w:br/>
      </w:r>
      <w:r w:rsidR="000E2AD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E2ADE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0E2ADE" w:rsidRPr="005E42E8">
        <w:rPr>
          <w:rFonts w:ascii="Simplified Arabic" w:hAnsi="Simplified Arabic" w:cs="Simplified Arabic" w:hint="cs"/>
          <w:sz w:val="28"/>
          <w:szCs w:val="28"/>
          <w:rtl/>
        </w:rPr>
        <w:t>الانسحاب من محور موراغ خطأ جسيم وأدعو نتنياهو إلى التراجع عنه</w:t>
      </w:r>
      <w:r w:rsidR="000E2AD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E2ADE" w:rsidRPr="005E42E8">
        <w:rPr>
          <w:rFonts w:ascii="Simplified Arabic" w:hAnsi="Simplified Arabic" w:cs="Simplified Arabic"/>
          <w:sz w:val="28"/>
          <w:szCs w:val="28"/>
        </w:rPr>
        <w:br/>
      </w:r>
      <w:r w:rsidR="000E2AD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E2ADE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0E2ADE" w:rsidRPr="005E42E8">
        <w:rPr>
          <w:rFonts w:ascii="Simplified Arabic" w:hAnsi="Simplified Arabic" w:cs="Simplified Arabic" w:hint="cs"/>
          <w:sz w:val="28"/>
          <w:szCs w:val="28"/>
          <w:rtl/>
        </w:rPr>
        <w:t>أدعو نتنياهو إلى وقف المفاوضات وإصدار التعليمات اللازمة لاحتلال غزة بالكامل وتشجيع الهجرة والاستيطان</w:t>
      </w:r>
      <w:r w:rsidR="000E2AD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E2ADE" w:rsidRPr="005E42E8">
        <w:rPr>
          <w:rFonts w:ascii="Simplified Arabic" w:hAnsi="Simplified Arabic" w:cs="Simplified Arabic"/>
          <w:sz w:val="28"/>
          <w:szCs w:val="28"/>
        </w:rPr>
        <w:br/>
      </w:r>
      <w:r w:rsidR="000E2A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سأعارض صفقة التبادل وسأتخذ قرارا بالوقت المناسب بشأن الانسحاب من الحكومة</w:t>
      </w:r>
      <w:r w:rsidR="008A78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40010D">
        <w:rPr>
          <w:rFonts w:ascii="Simplified Arabic" w:hAnsi="Simplified Arabic" w:cs="Simplified Arabic"/>
          <w:sz w:val="28"/>
          <w:szCs w:val="28"/>
        </w:rPr>
        <w:t>-</w:t>
      </w:r>
      <w:r w:rsidR="005E42E8" w:rsidRPr="004001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</w:t>
      </w:r>
      <w:r w:rsidR="005E42E8" w:rsidRPr="0040010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001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0D230C" w:rsidRDefault="0040010D" w:rsidP="0040010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المجلس الوزاري بهيئته المصغرة سيجتمع اليوم لبحث آخر تطورات محادثات الصفقة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عن مسؤولين: إسرائيل قدمت للوسطاء اليوم خرائط محدثة تظهر انسحابا واسعا للجيش من محور موراغ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عن مسؤولين: الديناميكية في </w:t>
      </w:r>
      <w:r w:rsidR="00C957EE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محادثات </w:t>
      </w:r>
      <w:r w:rsidR="00C957EE">
        <w:rPr>
          <w:rFonts w:ascii="Simplified Arabic" w:hAnsi="Simplified Arabic" w:cs="Simplified Arabic" w:hint="cs"/>
          <w:sz w:val="28"/>
          <w:szCs w:val="28"/>
          <w:rtl/>
        </w:rPr>
        <w:t>الدوحة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إيجابية ولا تزال هناك حاجة لتقليص الفجوات بين الأطراف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A3BC7" w:rsidRDefault="00C957EE" w:rsidP="009A3B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97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وسائل إعلام إسرائيلية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>: بدء اجتماع المجلس الوزاري المصغر لبحث آخر التطورات بشأن محادثات الصفقة في الدوحة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9A3BC7" w:rsidRPr="009A3B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بوليتيكو عن المبعوث الأمريكي بشأن الرهائن:</w:t>
      </w:r>
    </w:p>
    <w:p w:rsidR="002027AB" w:rsidRDefault="009A3BC7" w:rsidP="006C09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التوصل إلى اتفاق في غزة أقرب من أي وقت مضى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حماس عنيدة للغاية ولا تزال صامدة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2E8">
        <w:rPr>
          <w:rFonts w:ascii="Simplified Arabic" w:hAnsi="Simplified Arabic" w:cs="Simplified Arabic"/>
          <w:sz w:val="28"/>
          <w:szCs w:val="28"/>
        </w:rPr>
        <w:br/>
      </w:r>
      <w:r w:rsidR="00C957EE" w:rsidRPr="000E2A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مصادر</w:t>
      </w:r>
      <w:r w:rsidR="00C957EE" w:rsidRPr="000E2AD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957EE" w:rsidRPr="005E42E8">
        <w:rPr>
          <w:rFonts w:ascii="Simplified Arabic" w:hAnsi="Simplified Arabic" w:cs="Simplified Arabic"/>
          <w:sz w:val="28"/>
          <w:szCs w:val="28"/>
        </w:rPr>
        <w:br/>
      </w:r>
      <w:r w:rsidR="00B0261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02612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السفير الأمريكي وبخ وزير الداخلية لعدم منح تأشيرات زيارة لمنظمات مسيحية أمريكية</w:t>
      </w:r>
      <w:r w:rsidR="00B0261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02612" w:rsidRPr="005E42E8">
        <w:rPr>
          <w:rFonts w:ascii="Simplified Arabic" w:hAnsi="Simplified Arabic" w:cs="Simplified Arabic"/>
          <w:sz w:val="28"/>
          <w:szCs w:val="28"/>
        </w:rPr>
        <w:br/>
      </w:r>
      <w:r w:rsidR="00C957E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957EE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C957EE" w:rsidRPr="005E42E8">
        <w:rPr>
          <w:rFonts w:ascii="Simplified Arabic" w:hAnsi="Simplified Arabic" w:cs="Simplified Arabic" w:hint="cs"/>
          <w:sz w:val="28"/>
          <w:szCs w:val="28"/>
          <w:rtl/>
        </w:rPr>
        <w:t>رئيس الوزراء القطري بحث مع ترمب الأربعاء مفاوضات الصفقة ووقف إطلاق النار بغزة</w:t>
      </w:r>
      <w:r w:rsidR="00C957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957EE" w:rsidRPr="005E42E8">
        <w:rPr>
          <w:rFonts w:ascii="Simplified Arabic" w:hAnsi="Simplified Arabic" w:cs="Simplified Arabic"/>
          <w:sz w:val="28"/>
          <w:szCs w:val="28"/>
        </w:rPr>
        <w:br/>
      </w:r>
      <w:r w:rsidR="00C957E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957EE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C957EE" w:rsidRPr="005E42E8">
        <w:rPr>
          <w:rFonts w:ascii="Simplified Arabic" w:hAnsi="Simplified Arabic" w:cs="Simplified Arabic" w:hint="cs"/>
          <w:sz w:val="28"/>
          <w:szCs w:val="28"/>
          <w:rtl/>
        </w:rPr>
        <w:t>الوسطاء القطريون قدموا لإسرائيل وحماس مقترحا محدثا وقعته مصر والولايات المتحدة أيضا</w:t>
      </w:r>
      <w:r w:rsidR="00C957E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27AB" w:rsidRPr="0078152D" w:rsidRDefault="002027AB" w:rsidP="002027A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815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المقترح</w:t>
      </w:r>
      <w:r w:rsidRPr="008E2B6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815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المحدث الذي قدمه الوسطاء القطريون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2027AB" w:rsidRDefault="002027AB" w:rsidP="002027A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E2B6B">
        <w:rPr>
          <w:rFonts w:ascii="Simplified Arabic" w:hAnsi="Simplified Arabic" w:cs="Simplified Arabic" w:hint="cs"/>
          <w:sz w:val="28"/>
          <w:szCs w:val="28"/>
          <w:rtl/>
        </w:rPr>
        <w:t>يتضمن مدى انسحاب إسرائيل من غزة</w:t>
      </w:r>
    </w:p>
    <w:p w:rsidR="002027AB" w:rsidRDefault="002027AB" w:rsidP="002027A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E2B6B">
        <w:rPr>
          <w:rFonts w:ascii="Simplified Arabic" w:hAnsi="Simplified Arabic" w:cs="Simplified Arabic" w:hint="cs"/>
          <w:sz w:val="28"/>
          <w:szCs w:val="28"/>
          <w:rtl/>
        </w:rPr>
        <w:t>يتضمن النسبة بين عدد الأسرى الفلسطينيين والإسرائيليي</w:t>
      </w:r>
      <w:r w:rsidRPr="008E2B6B">
        <w:rPr>
          <w:rFonts w:ascii="Simplified Arabic" w:hAnsi="Simplified Arabic" w:cs="Simplified Arabic" w:hint="eastAsia"/>
          <w:sz w:val="28"/>
          <w:szCs w:val="28"/>
          <w:rtl/>
        </w:rPr>
        <w:t>ن</w:t>
      </w:r>
      <w:r w:rsidRPr="008E2B6B">
        <w:rPr>
          <w:rFonts w:ascii="Simplified Arabic" w:hAnsi="Simplified Arabic" w:cs="Simplified Arabic" w:hint="cs"/>
          <w:sz w:val="28"/>
          <w:szCs w:val="28"/>
          <w:rtl/>
        </w:rPr>
        <w:t xml:space="preserve"> الذين سيفرج عنهم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27AB" w:rsidRDefault="002027AB" w:rsidP="002027A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E2B6B">
        <w:rPr>
          <w:rFonts w:ascii="Simplified Arabic" w:hAnsi="Simplified Arabic" w:cs="Simplified Arabic" w:hint="cs"/>
          <w:sz w:val="28"/>
          <w:szCs w:val="28"/>
          <w:rtl/>
        </w:rPr>
        <w:t>قدمنا تنازلات كبيرة بشأن الأراضي التي سيظل الجيش فيها خلال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C1C57" w:rsidRDefault="00C97E81" w:rsidP="002027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97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E42E8" w:rsidRPr="00C97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إذاعة الجيش الإسرائيلي عن مصدر عسكري</w:t>
      </w:r>
      <w:r w:rsidR="005E42E8" w:rsidRPr="00C97E8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وزير الدفاع وصل واشنطن لعقد لقاء مهم مع نظيره الأمريكي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كاتس سيطلب من نظيره الأمريكي دعما عسكريا وذخائر بشكل عاجل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كاتس سيطلب من نظيره الأمريكي إبقاء بطاريات الصواريخ في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Pr="00C97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E42E8" w:rsidRPr="00C97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الجيش الإسرائيلي</w:t>
      </w:r>
      <w:r w:rsidR="005E42E8" w:rsidRPr="00C97E8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نمضي في عملية عربات غدعون كما حدد ذلك المستوى السياسي ونواصل حصار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نفذنا غارات أسفرت عن تدمير أنفاق في شمال غزة ونعمق الهجمات في خانيونس جنوبا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ندفع أثمانا باهظة لتنفيذ الخطط المرسومة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كل حالة انتحار في صفوف جنودنا تثير الألم ونستخلص العبر ونعزز نظام الصحة النفسية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الجيش على استعداد لبذل مرونة أكثر وانتشار في حدود جديدة من أجل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9A3BC7" w:rsidRPr="009A3B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E42E8" w:rsidRPr="009A3B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استطلاع رأي لمعاريف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: 44% من الإسرائيليين يرون أن استمرار القتال في غزة لن يحقق أهدافه بينما 42% يعتقدون العكس</w:t>
      </w:r>
      <w:r w:rsidR="009A3BC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CC1C57" w:rsidRPr="00CC1C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E42E8" w:rsidRPr="00CC1C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عن ضابط قاتل في غزة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D1CEF" w:rsidRDefault="00CC1C57" w:rsidP="008C4ED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لا منازل صالحة نقيم فيها بغزة فمعظمها إما منهار أو يشتبه بأنه مفخخ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 xml:space="preserve"> كثير من قواتنا تمكث داخل الآليات طوال الوقت وبذلك أصبحوا أهدافا مباشرة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CA0906" w:rsidRPr="00CA0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E42E8" w:rsidRPr="00CA0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أكسيوس عن مصادر</w:t>
      </w:r>
      <w:r w:rsidR="005E42E8" w:rsidRPr="00CA090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CA0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مدير الموساد زار واشنطن سعيا للحصول على مساعدتها في إقناع دول بقبول مئات الآلاف من سكان غزة</w:t>
      </w:r>
      <w:r w:rsidR="00CA0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CA0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مدير الموساد أبلغ ويتكوف أن إسرائيل تبحث مع إثيوبيا وإندونيسيا وليبيا استقبال سكان من غزة</w:t>
      </w:r>
      <w:r w:rsidR="00CA0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CA0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مدير الموساد قال إن هذه الدول منفتحة على فكرة استقبال أعداد كبيرة من الفلسطينيين من غزة</w:t>
      </w:r>
      <w:r w:rsidR="00CA0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CA0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مدير الموساد اقترح أن تعرض الولايات المتحدة حوافز لتلك الدول وتساعد إسرائيل في إقناعها</w:t>
      </w:r>
      <w:r w:rsidR="00CA0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CA0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ويتكوف لم يكن حاسما في موقفه وليس من الواضح إن كانت واشنطن ستتدخل في هذه المسألة</w:t>
      </w:r>
      <w:r w:rsidR="00CA0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8C4EDC" w:rsidRPr="008C4E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E42E8" w:rsidRPr="008C4E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السيناتور الديمقراطي كريس فان هولين</w:t>
      </w:r>
      <w:r w:rsidR="005E42E8" w:rsidRPr="008C4ED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8C4ED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2E8" w:rsidRPr="005E42E8">
        <w:rPr>
          <w:rFonts w:ascii="Simplified Arabic" w:hAnsi="Simplified Arabic" w:cs="Simplified Arabic"/>
          <w:sz w:val="28"/>
          <w:szCs w:val="28"/>
        </w:rPr>
        <w:t> 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طلب رئيس الموساد المساعدة في تهجير فلسطينيين من غزة شنيع ومثير للاشمئزاز</w:t>
      </w:r>
      <w:r w:rsidR="008C4ED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2E8" w:rsidRPr="005E42E8">
        <w:rPr>
          <w:rFonts w:ascii="Simplified Arabic" w:hAnsi="Simplified Arabic" w:cs="Simplified Arabic"/>
          <w:sz w:val="28"/>
          <w:szCs w:val="28"/>
        </w:rPr>
        <w:br/>
      </w:r>
      <w:r w:rsidR="008C4ED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1C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E42E8" w:rsidRPr="005E42E8">
        <w:rPr>
          <w:rFonts w:ascii="Simplified Arabic" w:hAnsi="Simplified Arabic" w:cs="Simplified Arabic" w:hint="cs"/>
          <w:sz w:val="28"/>
          <w:szCs w:val="28"/>
          <w:rtl/>
        </w:rPr>
        <w:t>لا ينبغي للولايات المتحدة التواطؤ في ما يرقى للتطهير العرقي للفلسطينيين من غزة</w:t>
      </w:r>
      <w:r w:rsidR="008C4ED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sectPr w:rsidR="008D1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9BE" w:rsidRDefault="000609BE">
      <w:pPr>
        <w:spacing w:after="0" w:line="240" w:lineRule="auto"/>
      </w:pPr>
      <w:r>
        <w:separator/>
      </w:r>
    </w:p>
  </w:endnote>
  <w:endnote w:type="continuationSeparator" w:id="0">
    <w:p w:rsidR="000609BE" w:rsidRDefault="0006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987" w:rsidRDefault="00C7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4987" w:rsidRDefault="00C749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4987" w:rsidRPr="00377F9D" w:rsidRDefault="00C74987" w:rsidP="00C74987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C74987" w:rsidRDefault="00C74987" w:rsidP="00C7498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987" w:rsidRDefault="00C7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9BE" w:rsidRDefault="000609BE">
      <w:pPr>
        <w:spacing w:after="0" w:line="240" w:lineRule="auto"/>
      </w:pPr>
      <w:r>
        <w:separator/>
      </w:r>
    </w:p>
  </w:footnote>
  <w:footnote w:type="continuationSeparator" w:id="0">
    <w:p w:rsidR="000609BE" w:rsidRDefault="0006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987" w:rsidRDefault="00C7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987" w:rsidRDefault="00C7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987" w:rsidRDefault="00C7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A79B3"/>
    <w:multiLevelType w:val="hybridMultilevel"/>
    <w:tmpl w:val="5DF87AC0"/>
    <w:lvl w:ilvl="0" w:tplc="D92AA06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2"/>
  </w:num>
  <w:num w:numId="5">
    <w:abstractNumId w:val="37"/>
  </w:num>
  <w:num w:numId="6">
    <w:abstractNumId w:val="1"/>
  </w:num>
  <w:num w:numId="7">
    <w:abstractNumId w:val="37"/>
  </w:num>
  <w:num w:numId="8">
    <w:abstractNumId w:val="10"/>
  </w:num>
  <w:num w:numId="9">
    <w:abstractNumId w:val="20"/>
  </w:num>
  <w:num w:numId="10">
    <w:abstractNumId w:val="34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3"/>
  </w:num>
  <w:num w:numId="19">
    <w:abstractNumId w:val="39"/>
  </w:num>
  <w:num w:numId="20">
    <w:abstractNumId w:val="2"/>
  </w:num>
  <w:num w:numId="21">
    <w:abstractNumId w:val="23"/>
  </w:num>
  <w:num w:numId="22">
    <w:abstractNumId w:val="31"/>
  </w:num>
  <w:num w:numId="23">
    <w:abstractNumId w:val="3"/>
  </w:num>
  <w:num w:numId="24">
    <w:abstractNumId w:val="35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8"/>
  </w:num>
  <w:num w:numId="36">
    <w:abstractNumId w:val="18"/>
  </w:num>
  <w:num w:numId="37">
    <w:abstractNumId w:val="8"/>
  </w:num>
  <w:num w:numId="38">
    <w:abstractNumId w:val="24"/>
  </w:num>
  <w:num w:numId="39">
    <w:abstractNumId w:val="36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048F5"/>
    <w:rsid w:val="00012984"/>
    <w:rsid w:val="00013C19"/>
    <w:rsid w:val="00014850"/>
    <w:rsid w:val="000160A3"/>
    <w:rsid w:val="0001697D"/>
    <w:rsid w:val="00017895"/>
    <w:rsid w:val="0002004B"/>
    <w:rsid w:val="000209E1"/>
    <w:rsid w:val="000217E4"/>
    <w:rsid w:val="00022EC0"/>
    <w:rsid w:val="00023118"/>
    <w:rsid w:val="00030F89"/>
    <w:rsid w:val="00031F01"/>
    <w:rsid w:val="000334E5"/>
    <w:rsid w:val="0003485C"/>
    <w:rsid w:val="00035C8F"/>
    <w:rsid w:val="00036B6E"/>
    <w:rsid w:val="000407B4"/>
    <w:rsid w:val="00042E97"/>
    <w:rsid w:val="000518A3"/>
    <w:rsid w:val="00056E81"/>
    <w:rsid w:val="00060333"/>
    <w:rsid w:val="000603A9"/>
    <w:rsid w:val="000609BE"/>
    <w:rsid w:val="000611CE"/>
    <w:rsid w:val="00062A6F"/>
    <w:rsid w:val="00064A5F"/>
    <w:rsid w:val="00066013"/>
    <w:rsid w:val="00066535"/>
    <w:rsid w:val="00067D46"/>
    <w:rsid w:val="000726E7"/>
    <w:rsid w:val="000749CD"/>
    <w:rsid w:val="0007537B"/>
    <w:rsid w:val="00075D22"/>
    <w:rsid w:val="00076414"/>
    <w:rsid w:val="00076B11"/>
    <w:rsid w:val="0008338B"/>
    <w:rsid w:val="0008461E"/>
    <w:rsid w:val="000855BD"/>
    <w:rsid w:val="00085AA4"/>
    <w:rsid w:val="00086A4D"/>
    <w:rsid w:val="00090C41"/>
    <w:rsid w:val="00091EC3"/>
    <w:rsid w:val="00093033"/>
    <w:rsid w:val="000945E7"/>
    <w:rsid w:val="0009592B"/>
    <w:rsid w:val="000A2893"/>
    <w:rsid w:val="000A5041"/>
    <w:rsid w:val="000A710E"/>
    <w:rsid w:val="000B32D5"/>
    <w:rsid w:val="000B479C"/>
    <w:rsid w:val="000B4F01"/>
    <w:rsid w:val="000B573E"/>
    <w:rsid w:val="000C0081"/>
    <w:rsid w:val="000C0293"/>
    <w:rsid w:val="000C05E5"/>
    <w:rsid w:val="000C075E"/>
    <w:rsid w:val="000C3591"/>
    <w:rsid w:val="000D1A0E"/>
    <w:rsid w:val="000D230C"/>
    <w:rsid w:val="000D51AD"/>
    <w:rsid w:val="000E0650"/>
    <w:rsid w:val="000E28FF"/>
    <w:rsid w:val="000E2ADE"/>
    <w:rsid w:val="000E42F4"/>
    <w:rsid w:val="000E4E2C"/>
    <w:rsid w:val="000E6B03"/>
    <w:rsid w:val="000F03A2"/>
    <w:rsid w:val="000F1097"/>
    <w:rsid w:val="000F298B"/>
    <w:rsid w:val="000F34C2"/>
    <w:rsid w:val="000F37C9"/>
    <w:rsid w:val="000F39D9"/>
    <w:rsid w:val="000F547F"/>
    <w:rsid w:val="000F5D60"/>
    <w:rsid w:val="000F73C7"/>
    <w:rsid w:val="001021B0"/>
    <w:rsid w:val="0010236C"/>
    <w:rsid w:val="00104CE1"/>
    <w:rsid w:val="001052A2"/>
    <w:rsid w:val="00105363"/>
    <w:rsid w:val="00105C72"/>
    <w:rsid w:val="00107B84"/>
    <w:rsid w:val="0011165B"/>
    <w:rsid w:val="00112940"/>
    <w:rsid w:val="001135BA"/>
    <w:rsid w:val="00114BE9"/>
    <w:rsid w:val="00114DA8"/>
    <w:rsid w:val="00115A06"/>
    <w:rsid w:val="00116E4E"/>
    <w:rsid w:val="001226FB"/>
    <w:rsid w:val="00124EB1"/>
    <w:rsid w:val="0012502E"/>
    <w:rsid w:val="00125FAA"/>
    <w:rsid w:val="0013051B"/>
    <w:rsid w:val="00131753"/>
    <w:rsid w:val="00132702"/>
    <w:rsid w:val="00133759"/>
    <w:rsid w:val="00134B2C"/>
    <w:rsid w:val="00137DD0"/>
    <w:rsid w:val="001421C9"/>
    <w:rsid w:val="00146CF2"/>
    <w:rsid w:val="00147434"/>
    <w:rsid w:val="00147627"/>
    <w:rsid w:val="0015116F"/>
    <w:rsid w:val="00153ED3"/>
    <w:rsid w:val="001543D8"/>
    <w:rsid w:val="001605AC"/>
    <w:rsid w:val="001617D8"/>
    <w:rsid w:val="00162B8F"/>
    <w:rsid w:val="00165AA0"/>
    <w:rsid w:val="00166517"/>
    <w:rsid w:val="0016724F"/>
    <w:rsid w:val="00167BAC"/>
    <w:rsid w:val="0017087C"/>
    <w:rsid w:val="00171DE1"/>
    <w:rsid w:val="001721A2"/>
    <w:rsid w:val="00176CB1"/>
    <w:rsid w:val="001775AB"/>
    <w:rsid w:val="0017764F"/>
    <w:rsid w:val="001801AE"/>
    <w:rsid w:val="0018094F"/>
    <w:rsid w:val="00182489"/>
    <w:rsid w:val="001831EB"/>
    <w:rsid w:val="00183EC1"/>
    <w:rsid w:val="00184D5E"/>
    <w:rsid w:val="0018558B"/>
    <w:rsid w:val="00186835"/>
    <w:rsid w:val="0019235A"/>
    <w:rsid w:val="0019329B"/>
    <w:rsid w:val="00193A3E"/>
    <w:rsid w:val="001943E4"/>
    <w:rsid w:val="00194D25"/>
    <w:rsid w:val="00195A4F"/>
    <w:rsid w:val="001A0409"/>
    <w:rsid w:val="001A06BD"/>
    <w:rsid w:val="001A0EA0"/>
    <w:rsid w:val="001A1CE8"/>
    <w:rsid w:val="001A2EF9"/>
    <w:rsid w:val="001A48DF"/>
    <w:rsid w:val="001A51DF"/>
    <w:rsid w:val="001A6A01"/>
    <w:rsid w:val="001B204C"/>
    <w:rsid w:val="001B29E0"/>
    <w:rsid w:val="001B7224"/>
    <w:rsid w:val="001C48FA"/>
    <w:rsid w:val="001D1D48"/>
    <w:rsid w:val="001D33C6"/>
    <w:rsid w:val="001D3621"/>
    <w:rsid w:val="001D385F"/>
    <w:rsid w:val="001D4A37"/>
    <w:rsid w:val="001D56DA"/>
    <w:rsid w:val="001E0AFF"/>
    <w:rsid w:val="001E6581"/>
    <w:rsid w:val="001F04B0"/>
    <w:rsid w:val="001F2297"/>
    <w:rsid w:val="001F461D"/>
    <w:rsid w:val="00200908"/>
    <w:rsid w:val="002027AB"/>
    <w:rsid w:val="0020335A"/>
    <w:rsid w:val="00203EC2"/>
    <w:rsid w:val="00205770"/>
    <w:rsid w:val="0020595B"/>
    <w:rsid w:val="00205DD8"/>
    <w:rsid w:val="002075DB"/>
    <w:rsid w:val="00207BF0"/>
    <w:rsid w:val="00207FE8"/>
    <w:rsid w:val="00212350"/>
    <w:rsid w:val="002127E4"/>
    <w:rsid w:val="00214B42"/>
    <w:rsid w:val="00215653"/>
    <w:rsid w:val="00215AF2"/>
    <w:rsid w:val="0022033D"/>
    <w:rsid w:val="0022256C"/>
    <w:rsid w:val="00223757"/>
    <w:rsid w:val="002247A8"/>
    <w:rsid w:val="00224CCF"/>
    <w:rsid w:val="00225A83"/>
    <w:rsid w:val="00226E91"/>
    <w:rsid w:val="002272C4"/>
    <w:rsid w:val="00227378"/>
    <w:rsid w:val="0023351A"/>
    <w:rsid w:val="00233D84"/>
    <w:rsid w:val="002344BA"/>
    <w:rsid w:val="00235180"/>
    <w:rsid w:val="00236376"/>
    <w:rsid w:val="00240340"/>
    <w:rsid w:val="002406C0"/>
    <w:rsid w:val="0024119C"/>
    <w:rsid w:val="00241DD6"/>
    <w:rsid w:val="00243215"/>
    <w:rsid w:val="002434E9"/>
    <w:rsid w:val="00244A24"/>
    <w:rsid w:val="0024514B"/>
    <w:rsid w:val="0024571E"/>
    <w:rsid w:val="00247CAC"/>
    <w:rsid w:val="00251327"/>
    <w:rsid w:val="00251C3D"/>
    <w:rsid w:val="002526F1"/>
    <w:rsid w:val="00252EBE"/>
    <w:rsid w:val="00255417"/>
    <w:rsid w:val="00257BB2"/>
    <w:rsid w:val="0026578C"/>
    <w:rsid w:val="0027186E"/>
    <w:rsid w:val="00272C17"/>
    <w:rsid w:val="00272D2B"/>
    <w:rsid w:val="00273798"/>
    <w:rsid w:val="00280A8D"/>
    <w:rsid w:val="0028122F"/>
    <w:rsid w:val="002814DB"/>
    <w:rsid w:val="00282DC2"/>
    <w:rsid w:val="0028597D"/>
    <w:rsid w:val="00285E1C"/>
    <w:rsid w:val="00286B36"/>
    <w:rsid w:val="00287D0F"/>
    <w:rsid w:val="002914E1"/>
    <w:rsid w:val="00292009"/>
    <w:rsid w:val="002948C0"/>
    <w:rsid w:val="00294BF2"/>
    <w:rsid w:val="00294C1A"/>
    <w:rsid w:val="00296D13"/>
    <w:rsid w:val="00297BB3"/>
    <w:rsid w:val="002A0F30"/>
    <w:rsid w:val="002A4FFD"/>
    <w:rsid w:val="002A54A2"/>
    <w:rsid w:val="002A6A42"/>
    <w:rsid w:val="002B05C5"/>
    <w:rsid w:val="002B0F9F"/>
    <w:rsid w:val="002B469F"/>
    <w:rsid w:val="002B6A8C"/>
    <w:rsid w:val="002B6F27"/>
    <w:rsid w:val="002C07A9"/>
    <w:rsid w:val="002C24A3"/>
    <w:rsid w:val="002C4B04"/>
    <w:rsid w:val="002C6985"/>
    <w:rsid w:val="002C69C3"/>
    <w:rsid w:val="002C7025"/>
    <w:rsid w:val="002D4D21"/>
    <w:rsid w:val="002D62D3"/>
    <w:rsid w:val="002E0439"/>
    <w:rsid w:val="002E539B"/>
    <w:rsid w:val="002E7BCC"/>
    <w:rsid w:val="002F00BC"/>
    <w:rsid w:val="002F5BC5"/>
    <w:rsid w:val="002F6767"/>
    <w:rsid w:val="002F6889"/>
    <w:rsid w:val="002F6C6E"/>
    <w:rsid w:val="002F6E8D"/>
    <w:rsid w:val="002F7374"/>
    <w:rsid w:val="00303614"/>
    <w:rsid w:val="00305DCF"/>
    <w:rsid w:val="003066FC"/>
    <w:rsid w:val="00311508"/>
    <w:rsid w:val="003166B6"/>
    <w:rsid w:val="00320E06"/>
    <w:rsid w:val="00320E7E"/>
    <w:rsid w:val="00322FA1"/>
    <w:rsid w:val="00324FDB"/>
    <w:rsid w:val="00326989"/>
    <w:rsid w:val="00326DEF"/>
    <w:rsid w:val="00330D06"/>
    <w:rsid w:val="00331CA3"/>
    <w:rsid w:val="00334363"/>
    <w:rsid w:val="003365BB"/>
    <w:rsid w:val="0034169F"/>
    <w:rsid w:val="00342202"/>
    <w:rsid w:val="00342E46"/>
    <w:rsid w:val="0034623A"/>
    <w:rsid w:val="003463F9"/>
    <w:rsid w:val="00350F66"/>
    <w:rsid w:val="0035134A"/>
    <w:rsid w:val="00351820"/>
    <w:rsid w:val="0035377C"/>
    <w:rsid w:val="003558FA"/>
    <w:rsid w:val="00356CE0"/>
    <w:rsid w:val="00360A48"/>
    <w:rsid w:val="00361A21"/>
    <w:rsid w:val="003620D5"/>
    <w:rsid w:val="003645B4"/>
    <w:rsid w:val="00364C99"/>
    <w:rsid w:val="00364E17"/>
    <w:rsid w:val="0036531E"/>
    <w:rsid w:val="003654F5"/>
    <w:rsid w:val="00365C3F"/>
    <w:rsid w:val="0036747D"/>
    <w:rsid w:val="0036794D"/>
    <w:rsid w:val="00367E24"/>
    <w:rsid w:val="0037226A"/>
    <w:rsid w:val="00372CC9"/>
    <w:rsid w:val="00373541"/>
    <w:rsid w:val="0037615A"/>
    <w:rsid w:val="00377493"/>
    <w:rsid w:val="003838EE"/>
    <w:rsid w:val="003840A5"/>
    <w:rsid w:val="00384A8E"/>
    <w:rsid w:val="00386FEE"/>
    <w:rsid w:val="00392EB8"/>
    <w:rsid w:val="003933CC"/>
    <w:rsid w:val="00397CE6"/>
    <w:rsid w:val="003A0256"/>
    <w:rsid w:val="003A38B4"/>
    <w:rsid w:val="003A3B2D"/>
    <w:rsid w:val="003A5403"/>
    <w:rsid w:val="003A63C2"/>
    <w:rsid w:val="003A6972"/>
    <w:rsid w:val="003A699E"/>
    <w:rsid w:val="003B132C"/>
    <w:rsid w:val="003B191C"/>
    <w:rsid w:val="003B1C7E"/>
    <w:rsid w:val="003B63BC"/>
    <w:rsid w:val="003B6555"/>
    <w:rsid w:val="003C00D4"/>
    <w:rsid w:val="003C4B6F"/>
    <w:rsid w:val="003C6E28"/>
    <w:rsid w:val="003D07FD"/>
    <w:rsid w:val="003D0C32"/>
    <w:rsid w:val="003D1F64"/>
    <w:rsid w:val="003D5DBA"/>
    <w:rsid w:val="003D60EF"/>
    <w:rsid w:val="003D7C58"/>
    <w:rsid w:val="003E259A"/>
    <w:rsid w:val="003E57B3"/>
    <w:rsid w:val="003E70B6"/>
    <w:rsid w:val="003E77EF"/>
    <w:rsid w:val="003F1480"/>
    <w:rsid w:val="003F149C"/>
    <w:rsid w:val="003F2213"/>
    <w:rsid w:val="003F5E6D"/>
    <w:rsid w:val="003F72DC"/>
    <w:rsid w:val="0040010D"/>
    <w:rsid w:val="0040026D"/>
    <w:rsid w:val="00400845"/>
    <w:rsid w:val="004060EC"/>
    <w:rsid w:val="004066A1"/>
    <w:rsid w:val="00406C98"/>
    <w:rsid w:val="00406EF0"/>
    <w:rsid w:val="00407F9A"/>
    <w:rsid w:val="0041007A"/>
    <w:rsid w:val="004137D6"/>
    <w:rsid w:val="00420ADF"/>
    <w:rsid w:val="00420EE8"/>
    <w:rsid w:val="00423D88"/>
    <w:rsid w:val="00424552"/>
    <w:rsid w:val="0042618A"/>
    <w:rsid w:val="00426B7F"/>
    <w:rsid w:val="004319C7"/>
    <w:rsid w:val="004322FD"/>
    <w:rsid w:val="004324BB"/>
    <w:rsid w:val="004327D7"/>
    <w:rsid w:val="0043311B"/>
    <w:rsid w:val="00433DA9"/>
    <w:rsid w:val="0044046F"/>
    <w:rsid w:val="0044300C"/>
    <w:rsid w:val="004442B3"/>
    <w:rsid w:val="00446758"/>
    <w:rsid w:val="00447FF6"/>
    <w:rsid w:val="0045006F"/>
    <w:rsid w:val="004534DE"/>
    <w:rsid w:val="004548C9"/>
    <w:rsid w:val="00455490"/>
    <w:rsid w:val="00455A06"/>
    <w:rsid w:val="00456FBF"/>
    <w:rsid w:val="00457907"/>
    <w:rsid w:val="00461DCE"/>
    <w:rsid w:val="00462408"/>
    <w:rsid w:val="00463F1D"/>
    <w:rsid w:val="004646A9"/>
    <w:rsid w:val="00471418"/>
    <w:rsid w:val="00477853"/>
    <w:rsid w:val="00483343"/>
    <w:rsid w:val="00485271"/>
    <w:rsid w:val="0048533E"/>
    <w:rsid w:val="004859D6"/>
    <w:rsid w:val="004958E8"/>
    <w:rsid w:val="00497AE9"/>
    <w:rsid w:val="004A26C4"/>
    <w:rsid w:val="004A59E7"/>
    <w:rsid w:val="004A6194"/>
    <w:rsid w:val="004A6CFB"/>
    <w:rsid w:val="004A79CF"/>
    <w:rsid w:val="004B1ECB"/>
    <w:rsid w:val="004B31A2"/>
    <w:rsid w:val="004B4B01"/>
    <w:rsid w:val="004B4DAE"/>
    <w:rsid w:val="004B7D27"/>
    <w:rsid w:val="004C1930"/>
    <w:rsid w:val="004C3F1D"/>
    <w:rsid w:val="004C4BDD"/>
    <w:rsid w:val="004D0159"/>
    <w:rsid w:val="004D16AC"/>
    <w:rsid w:val="004D2374"/>
    <w:rsid w:val="004D2F73"/>
    <w:rsid w:val="004D3028"/>
    <w:rsid w:val="004D42D3"/>
    <w:rsid w:val="004D5933"/>
    <w:rsid w:val="004D60A8"/>
    <w:rsid w:val="004E033A"/>
    <w:rsid w:val="004E054B"/>
    <w:rsid w:val="004E2CEF"/>
    <w:rsid w:val="004E4459"/>
    <w:rsid w:val="004E79BD"/>
    <w:rsid w:val="004F0ED7"/>
    <w:rsid w:val="004F1AEA"/>
    <w:rsid w:val="004F2618"/>
    <w:rsid w:val="004F2F84"/>
    <w:rsid w:val="00500C69"/>
    <w:rsid w:val="005030B1"/>
    <w:rsid w:val="00504F1F"/>
    <w:rsid w:val="005079B3"/>
    <w:rsid w:val="005102FC"/>
    <w:rsid w:val="00511AC4"/>
    <w:rsid w:val="00512B90"/>
    <w:rsid w:val="0051371A"/>
    <w:rsid w:val="00515462"/>
    <w:rsid w:val="00516031"/>
    <w:rsid w:val="0051644E"/>
    <w:rsid w:val="00517379"/>
    <w:rsid w:val="00527D59"/>
    <w:rsid w:val="00531FFF"/>
    <w:rsid w:val="00534F14"/>
    <w:rsid w:val="00536D33"/>
    <w:rsid w:val="005375D3"/>
    <w:rsid w:val="00545460"/>
    <w:rsid w:val="00545AF3"/>
    <w:rsid w:val="00546B11"/>
    <w:rsid w:val="005506CE"/>
    <w:rsid w:val="00550EEB"/>
    <w:rsid w:val="00551218"/>
    <w:rsid w:val="00551D2E"/>
    <w:rsid w:val="00554FDB"/>
    <w:rsid w:val="0055646B"/>
    <w:rsid w:val="00556D82"/>
    <w:rsid w:val="005600AD"/>
    <w:rsid w:val="0056299C"/>
    <w:rsid w:val="00563043"/>
    <w:rsid w:val="00563BAD"/>
    <w:rsid w:val="00563D76"/>
    <w:rsid w:val="00565F0A"/>
    <w:rsid w:val="005672E5"/>
    <w:rsid w:val="00570E6B"/>
    <w:rsid w:val="00571242"/>
    <w:rsid w:val="00571335"/>
    <w:rsid w:val="005724F1"/>
    <w:rsid w:val="00573115"/>
    <w:rsid w:val="0057617F"/>
    <w:rsid w:val="005763BA"/>
    <w:rsid w:val="00577824"/>
    <w:rsid w:val="00577863"/>
    <w:rsid w:val="005833CE"/>
    <w:rsid w:val="005903D7"/>
    <w:rsid w:val="00590764"/>
    <w:rsid w:val="00593A21"/>
    <w:rsid w:val="00593E17"/>
    <w:rsid w:val="005942A5"/>
    <w:rsid w:val="00596B29"/>
    <w:rsid w:val="00597741"/>
    <w:rsid w:val="005A08BF"/>
    <w:rsid w:val="005A133D"/>
    <w:rsid w:val="005A3BF0"/>
    <w:rsid w:val="005B04B8"/>
    <w:rsid w:val="005B0AA2"/>
    <w:rsid w:val="005B1007"/>
    <w:rsid w:val="005B143D"/>
    <w:rsid w:val="005B14CD"/>
    <w:rsid w:val="005B3182"/>
    <w:rsid w:val="005B3599"/>
    <w:rsid w:val="005B435A"/>
    <w:rsid w:val="005B4816"/>
    <w:rsid w:val="005B7821"/>
    <w:rsid w:val="005C0E82"/>
    <w:rsid w:val="005C2068"/>
    <w:rsid w:val="005C7BB5"/>
    <w:rsid w:val="005D13EC"/>
    <w:rsid w:val="005D23FC"/>
    <w:rsid w:val="005D324B"/>
    <w:rsid w:val="005D4260"/>
    <w:rsid w:val="005E07E6"/>
    <w:rsid w:val="005E0DE5"/>
    <w:rsid w:val="005E11C0"/>
    <w:rsid w:val="005E1B0D"/>
    <w:rsid w:val="005E3DD4"/>
    <w:rsid w:val="005E42E8"/>
    <w:rsid w:val="005E54EF"/>
    <w:rsid w:val="005E5519"/>
    <w:rsid w:val="005E5B0B"/>
    <w:rsid w:val="005E5C12"/>
    <w:rsid w:val="005E6E33"/>
    <w:rsid w:val="005F1751"/>
    <w:rsid w:val="005F3128"/>
    <w:rsid w:val="005F4AA4"/>
    <w:rsid w:val="005F5D58"/>
    <w:rsid w:val="005F63C3"/>
    <w:rsid w:val="005F79C7"/>
    <w:rsid w:val="00602B8B"/>
    <w:rsid w:val="006031BF"/>
    <w:rsid w:val="00603202"/>
    <w:rsid w:val="00603454"/>
    <w:rsid w:val="00610262"/>
    <w:rsid w:val="00610713"/>
    <w:rsid w:val="00611A7D"/>
    <w:rsid w:val="00613D50"/>
    <w:rsid w:val="00614BD1"/>
    <w:rsid w:val="00614D6E"/>
    <w:rsid w:val="00620903"/>
    <w:rsid w:val="00626D0B"/>
    <w:rsid w:val="00626D3C"/>
    <w:rsid w:val="0062771C"/>
    <w:rsid w:val="006308D4"/>
    <w:rsid w:val="00630A4F"/>
    <w:rsid w:val="00630C86"/>
    <w:rsid w:val="00632BB3"/>
    <w:rsid w:val="00633788"/>
    <w:rsid w:val="00634E57"/>
    <w:rsid w:val="00635A00"/>
    <w:rsid w:val="0063614C"/>
    <w:rsid w:val="00643D10"/>
    <w:rsid w:val="00644D27"/>
    <w:rsid w:val="00647ED5"/>
    <w:rsid w:val="00653ED1"/>
    <w:rsid w:val="00662024"/>
    <w:rsid w:val="006713B2"/>
    <w:rsid w:val="00671490"/>
    <w:rsid w:val="00673C79"/>
    <w:rsid w:val="00677D58"/>
    <w:rsid w:val="00682668"/>
    <w:rsid w:val="00687D75"/>
    <w:rsid w:val="006913B6"/>
    <w:rsid w:val="006927FA"/>
    <w:rsid w:val="0069346B"/>
    <w:rsid w:val="006940F5"/>
    <w:rsid w:val="006952E5"/>
    <w:rsid w:val="00696305"/>
    <w:rsid w:val="006963F5"/>
    <w:rsid w:val="0069654A"/>
    <w:rsid w:val="006A425A"/>
    <w:rsid w:val="006A4C9F"/>
    <w:rsid w:val="006A5998"/>
    <w:rsid w:val="006B1458"/>
    <w:rsid w:val="006B3D13"/>
    <w:rsid w:val="006B6EBB"/>
    <w:rsid w:val="006C0908"/>
    <w:rsid w:val="006C30DF"/>
    <w:rsid w:val="006C4F15"/>
    <w:rsid w:val="006C5F63"/>
    <w:rsid w:val="006C7270"/>
    <w:rsid w:val="006D1F30"/>
    <w:rsid w:val="006D39E5"/>
    <w:rsid w:val="006E265D"/>
    <w:rsid w:val="006E29E7"/>
    <w:rsid w:val="006E363E"/>
    <w:rsid w:val="006E51B0"/>
    <w:rsid w:val="006E7DD1"/>
    <w:rsid w:val="006F093C"/>
    <w:rsid w:val="006F243D"/>
    <w:rsid w:val="006F4B1B"/>
    <w:rsid w:val="006F6377"/>
    <w:rsid w:val="006F6D7A"/>
    <w:rsid w:val="006F6DAE"/>
    <w:rsid w:val="0070535B"/>
    <w:rsid w:val="0070595C"/>
    <w:rsid w:val="00707047"/>
    <w:rsid w:val="007071F9"/>
    <w:rsid w:val="00710E72"/>
    <w:rsid w:val="007113C3"/>
    <w:rsid w:val="00711C45"/>
    <w:rsid w:val="00712B3F"/>
    <w:rsid w:val="007176EF"/>
    <w:rsid w:val="00721539"/>
    <w:rsid w:val="007219EE"/>
    <w:rsid w:val="00722B33"/>
    <w:rsid w:val="00723E43"/>
    <w:rsid w:val="0072508C"/>
    <w:rsid w:val="007331AA"/>
    <w:rsid w:val="007344B4"/>
    <w:rsid w:val="00735581"/>
    <w:rsid w:val="00736147"/>
    <w:rsid w:val="00740BA3"/>
    <w:rsid w:val="0074190C"/>
    <w:rsid w:val="0074343B"/>
    <w:rsid w:val="007438F1"/>
    <w:rsid w:val="00744FD6"/>
    <w:rsid w:val="0075061D"/>
    <w:rsid w:val="00751F52"/>
    <w:rsid w:val="007539D8"/>
    <w:rsid w:val="00755030"/>
    <w:rsid w:val="00756000"/>
    <w:rsid w:val="00757039"/>
    <w:rsid w:val="007653C9"/>
    <w:rsid w:val="0076655A"/>
    <w:rsid w:val="007711C2"/>
    <w:rsid w:val="00771CB9"/>
    <w:rsid w:val="007731AA"/>
    <w:rsid w:val="007744B9"/>
    <w:rsid w:val="00774BBD"/>
    <w:rsid w:val="00775BE8"/>
    <w:rsid w:val="007770A1"/>
    <w:rsid w:val="00777458"/>
    <w:rsid w:val="00783D1F"/>
    <w:rsid w:val="007861E6"/>
    <w:rsid w:val="00790065"/>
    <w:rsid w:val="00791A94"/>
    <w:rsid w:val="00795EDC"/>
    <w:rsid w:val="007976BE"/>
    <w:rsid w:val="007A1A9E"/>
    <w:rsid w:val="007A36E4"/>
    <w:rsid w:val="007A3F3E"/>
    <w:rsid w:val="007A4BD4"/>
    <w:rsid w:val="007A5B75"/>
    <w:rsid w:val="007A6BE3"/>
    <w:rsid w:val="007B0FC9"/>
    <w:rsid w:val="007B4EDC"/>
    <w:rsid w:val="007B7881"/>
    <w:rsid w:val="007B78D9"/>
    <w:rsid w:val="007B7D2D"/>
    <w:rsid w:val="007C2B6C"/>
    <w:rsid w:val="007C42DC"/>
    <w:rsid w:val="007C52CF"/>
    <w:rsid w:val="007C7916"/>
    <w:rsid w:val="007D0993"/>
    <w:rsid w:val="007D0E0D"/>
    <w:rsid w:val="007E04DA"/>
    <w:rsid w:val="007E29AC"/>
    <w:rsid w:val="007E5406"/>
    <w:rsid w:val="007F16E5"/>
    <w:rsid w:val="007F2EF1"/>
    <w:rsid w:val="007F3093"/>
    <w:rsid w:val="007F3E57"/>
    <w:rsid w:val="007F41BF"/>
    <w:rsid w:val="007F4789"/>
    <w:rsid w:val="007F5679"/>
    <w:rsid w:val="007F7C93"/>
    <w:rsid w:val="00801E90"/>
    <w:rsid w:val="00802036"/>
    <w:rsid w:val="008022A3"/>
    <w:rsid w:val="008031A7"/>
    <w:rsid w:val="00804DD3"/>
    <w:rsid w:val="008061AA"/>
    <w:rsid w:val="00812438"/>
    <w:rsid w:val="00816C17"/>
    <w:rsid w:val="008200E0"/>
    <w:rsid w:val="008207A9"/>
    <w:rsid w:val="00823ADB"/>
    <w:rsid w:val="00831424"/>
    <w:rsid w:val="00831FC3"/>
    <w:rsid w:val="00833B42"/>
    <w:rsid w:val="00834946"/>
    <w:rsid w:val="0083651A"/>
    <w:rsid w:val="00837421"/>
    <w:rsid w:val="00842890"/>
    <w:rsid w:val="00842B4D"/>
    <w:rsid w:val="008439DF"/>
    <w:rsid w:val="008440D6"/>
    <w:rsid w:val="00846899"/>
    <w:rsid w:val="00846D74"/>
    <w:rsid w:val="0084794E"/>
    <w:rsid w:val="00850367"/>
    <w:rsid w:val="00851ECF"/>
    <w:rsid w:val="00853305"/>
    <w:rsid w:val="00853E55"/>
    <w:rsid w:val="008558EF"/>
    <w:rsid w:val="00857F44"/>
    <w:rsid w:val="008609F8"/>
    <w:rsid w:val="008616AA"/>
    <w:rsid w:val="00863982"/>
    <w:rsid w:val="00865D4F"/>
    <w:rsid w:val="00873231"/>
    <w:rsid w:val="008737D0"/>
    <w:rsid w:val="00874B9F"/>
    <w:rsid w:val="008778D6"/>
    <w:rsid w:val="00881F43"/>
    <w:rsid w:val="00883E6B"/>
    <w:rsid w:val="0089001B"/>
    <w:rsid w:val="0089017D"/>
    <w:rsid w:val="00891A63"/>
    <w:rsid w:val="00893BB1"/>
    <w:rsid w:val="00896053"/>
    <w:rsid w:val="00896687"/>
    <w:rsid w:val="0089689A"/>
    <w:rsid w:val="00896B8A"/>
    <w:rsid w:val="00897780"/>
    <w:rsid w:val="00897910"/>
    <w:rsid w:val="00897E64"/>
    <w:rsid w:val="008A1352"/>
    <w:rsid w:val="008A2665"/>
    <w:rsid w:val="008A2A25"/>
    <w:rsid w:val="008A3B4B"/>
    <w:rsid w:val="008A404B"/>
    <w:rsid w:val="008A70EA"/>
    <w:rsid w:val="008A786D"/>
    <w:rsid w:val="008C22E2"/>
    <w:rsid w:val="008C25A4"/>
    <w:rsid w:val="008C2710"/>
    <w:rsid w:val="008C2AAE"/>
    <w:rsid w:val="008C4EDC"/>
    <w:rsid w:val="008D1CEF"/>
    <w:rsid w:val="008D2CDF"/>
    <w:rsid w:val="008D478D"/>
    <w:rsid w:val="008D4BC6"/>
    <w:rsid w:val="008E03A8"/>
    <w:rsid w:val="008E06F1"/>
    <w:rsid w:val="008E0925"/>
    <w:rsid w:val="008E0F55"/>
    <w:rsid w:val="008E1360"/>
    <w:rsid w:val="008E1809"/>
    <w:rsid w:val="008E4A17"/>
    <w:rsid w:val="008F1780"/>
    <w:rsid w:val="008F2AA1"/>
    <w:rsid w:val="008F4035"/>
    <w:rsid w:val="008F66CD"/>
    <w:rsid w:val="0090040F"/>
    <w:rsid w:val="00900E50"/>
    <w:rsid w:val="00902975"/>
    <w:rsid w:val="00905393"/>
    <w:rsid w:val="00905809"/>
    <w:rsid w:val="00906531"/>
    <w:rsid w:val="0090798A"/>
    <w:rsid w:val="0091367A"/>
    <w:rsid w:val="0091425A"/>
    <w:rsid w:val="009157A2"/>
    <w:rsid w:val="00917D82"/>
    <w:rsid w:val="0092103C"/>
    <w:rsid w:val="00921FCF"/>
    <w:rsid w:val="0092400B"/>
    <w:rsid w:val="00925DFE"/>
    <w:rsid w:val="009326D6"/>
    <w:rsid w:val="00933049"/>
    <w:rsid w:val="00933BBD"/>
    <w:rsid w:val="00934F58"/>
    <w:rsid w:val="009355F9"/>
    <w:rsid w:val="00940677"/>
    <w:rsid w:val="00941B41"/>
    <w:rsid w:val="00942F2F"/>
    <w:rsid w:val="009454D3"/>
    <w:rsid w:val="009468A8"/>
    <w:rsid w:val="00953848"/>
    <w:rsid w:val="0095560E"/>
    <w:rsid w:val="0096069F"/>
    <w:rsid w:val="00960B58"/>
    <w:rsid w:val="00964805"/>
    <w:rsid w:val="00970977"/>
    <w:rsid w:val="00971518"/>
    <w:rsid w:val="0097368D"/>
    <w:rsid w:val="00973830"/>
    <w:rsid w:val="00973CF3"/>
    <w:rsid w:val="00981769"/>
    <w:rsid w:val="00982327"/>
    <w:rsid w:val="00983E97"/>
    <w:rsid w:val="00985976"/>
    <w:rsid w:val="009871C4"/>
    <w:rsid w:val="00990F22"/>
    <w:rsid w:val="00992CC0"/>
    <w:rsid w:val="00993998"/>
    <w:rsid w:val="0099568D"/>
    <w:rsid w:val="009966AE"/>
    <w:rsid w:val="00997F05"/>
    <w:rsid w:val="009A1E8F"/>
    <w:rsid w:val="009A2AC1"/>
    <w:rsid w:val="009A2F62"/>
    <w:rsid w:val="009A3BC7"/>
    <w:rsid w:val="009A495E"/>
    <w:rsid w:val="009A520A"/>
    <w:rsid w:val="009A6245"/>
    <w:rsid w:val="009A6C58"/>
    <w:rsid w:val="009B000C"/>
    <w:rsid w:val="009B11A6"/>
    <w:rsid w:val="009B16BA"/>
    <w:rsid w:val="009B2097"/>
    <w:rsid w:val="009B22C1"/>
    <w:rsid w:val="009B5B3B"/>
    <w:rsid w:val="009B777B"/>
    <w:rsid w:val="009C1230"/>
    <w:rsid w:val="009C1D8D"/>
    <w:rsid w:val="009C552D"/>
    <w:rsid w:val="009D50C6"/>
    <w:rsid w:val="009D5280"/>
    <w:rsid w:val="009D6627"/>
    <w:rsid w:val="009E2DDF"/>
    <w:rsid w:val="009E4B39"/>
    <w:rsid w:val="009E4ECD"/>
    <w:rsid w:val="009E6EE4"/>
    <w:rsid w:val="009E7D8E"/>
    <w:rsid w:val="009F14C6"/>
    <w:rsid w:val="009F207D"/>
    <w:rsid w:val="009F3D3C"/>
    <w:rsid w:val="009F4281"/>
    <w:rsid w:val="009F61D7"/>
    <w:rsid w:val="009F6B8E"/>
    <w:rsid w:val="009F749F"/>
    <w:rsid w:val="009F7E8D"/>
    <w:rsid w:val="00A004A2"/>
    <w:rsid w:val="00A026E5"/>
    <w:rsid w:val="00A03C83"/>
    <w:rsid w:val="00A05192"/>
    <w:rsid w:val="00A05E33"/>
    <w:rsid w:val="00A07CA7"/>
    <w:rsid w:val="00A100E2"/>
    <w:rsid w:val="00A11565"/>
    <w:rsid w:val="00A119F0"/>
    <w:rsid w:val="00A1364B"/>
    <w:rsid w:val="00A13CBD"/>
    <w:rsid w:val="00A16DFE"/>
    <w:rsid w:val="00A1721B"/>
    <w:rsid w:val="00A203F3"/>
    <w:rsid w:val="00A22E5C"/>
    <w:rsid w:val="00A24922"/>
    <w:rsid w:val="00A30D06"/>
    <w:rsid w:val="00A30F4F"/>
    <w:rsid w:val="00A329CF"/>
    <w:rsid w:val="00A34634"/>
    <w:rsid w:val="00A3510F"/>
    <w:rsid w:val="00A40DF3"/>
    <w:rsid w:val="00A41A7F"/>
    <w:rsid w:val="00A459F2"/>
    <w:rsid w:val="00A477D3"/>
    <w:rsid w:val="00A50AC7"/>
    <w:rsid w:val="00A51089"/>
    <w:rsid w:val="00A513A9"/>
    <w:rsid w:val="00A52FB7"/>
    <w:rsid w:val="00A5459E"/>
    <w:rsid w:val="00A56B50"/>
    <w:rsid w:val="00A5765D"/>
    <w:rsid w:val="00A678B4"/>
    <w:rsid w:val="00A700AF"/>
    <w:rsid w:val="00A7014A"/>
    <w:rsid w:val="00A738D1"/>
    <w:rsid w:val="00A752D8"/>
    <w:rsid w:val="00A756F9"/>
    <w:rsid w:val="00A765BD"/>
    <w:rsid w:val="00A7786C"/>
    <w:rsid w:val="00A81B9A"/>
    <w:rsid w:val="00A82836"/>
    <w:rsid w:val="00A844A4"/>
    <w:rsid w:val="00A84540"/>
    <w:rsid w:val="00A847A1"/>
    <w:rsid w:val="00A84CB2"/>
    <w:rsid w:val="00A85589"/>
    <w:rsid w:val="00A87C85"/>
    <w:rsid w:val="00A90657"/>
    <w:rsid w:val="00A90B93"/>
    <w:rsid w:val="00A93752"/>
    <w:rsid w:val="00A96045"/>
    <w:rsid w:val="00A96875"/>
    <w:rsid w:val="00A979A1"/>
    <w:rsid w:val="00AA2025"/>
    <w:rsid w:val="00AA218F"/>
    <w:rsid w:val="00AA39BC"/>
    <w:rsid w:val="00AA7212"/>
    <w:rsid w:val="00AB12F0"/>
    <w:rsid w:val="00AB2F73"/>
    <w:rsid w:val="00AB4067"/>
    <w:rsid w:val="00AC08C5"/>
    <w:rsid w:val="00AC53C0"/>
    <w:rsid w:val="00AD1575"/>
    <w:rsid w:val="00AD6AF3"/>
    <w:rsid w:val="00AE0234"/>
    <w:rsid w:val="00AE0988"/>
    <w:rsid w:val="00AE26FE"/>
    <w:rsid w:val="00AE415E"/>
    <w:rsid w:val="00AE5563"/>
    <w:rsid w:val="00AE55D9"/>
    <w:rsid w:val="00AE7CA7"/>
    <w:rsid w:val="00AF017C"/>
    <w:rsid w:val="00AF4AAC"/>
    <w:rsid w:val="00AF4F7E"/>
    <w:rsid w:val="00AF52D7"/>
    <w:rsid w:val="00AF5310"/>
    <w:rsid w:val="00B02612"/>
    <w:rsid w:val="00B05463"/>
    <w:rsid w:val="00B1149B"/>
    <w:rsid w:val="00B11D24"/>
    <w:rsid w:val="00B17BEE"/>
    <w:rsid w:val="00B17C8A"/>
    <w:rsid w:val="00B20B7B"/>
    <w:rsid w:val="00B20BC0"/>
    <w:rsid w:val="00B2206F"/>
    <w:rsid w:val="00B2685D"/>
    <w:rsid w:val="00B304AD"/>
    <w:rsid w:val="00B3274A"/>
    <w:rsid w:val="00B3639A"/>
    <w:rsid w:val="00B3718F"/>
    <w:rsid w:val="00B407CC"/>
    <w:rsid w:val="00B47E93"/>
    <w:rsid w:val="00B532FA"/>
    <w:rsid w:val="00B53A4F"/>
    <w:rsid w:val="00B54230"/>
    <w:rsid w:val="00B562D5"/>
    <w:rsid w:val="00B56BAB"/>
    <w:rsid w:val="00B5704E"/>
    <w:rsid w:val="00B574A0"/>
    <w:rsid w:val="00B60A7B"/>
    <w:rsid w:val="00B610DF"/>
    <w:rsid w:val="00B62A84"/>
    <w:rsid w:val="00B657EF"/>
    <w:rsid w:val="00B6712A"/>
    <w:rsid w:val="00B6712D"/>
    <w:rsid w:val="00B678F4"/>
    <w:rsid w:val="00B7138E"/>
    <w:rsid w:val="00B718A3"/>
    <w:rsid w:val="00B739BB"/>
    <w:rsid w:val="00B75C99"/>
    <w:rsid w:val="00B75FE8"/>
    <w:rsid w:val="00B7682B"/>
    <w:rsid w:val="00B76B5F"/>
    <w:rsid w:val="00B77E85"/>
    <w:rsid w:val="00B80A73"/>
    <w:rsid w:val="00B814F3"/>
    <w:rsid w:val="00B81724"/>
    <w:rsid w:val="00B81EEA"/>
    <w:rsid w:val="00B85B65"/>
    <w:rsid w:val="00B860A9"/>
    <w:rsid w:val="00B9051A"/>
    <w:rsid w:val="00B91CE1"/>
    <w:rsid w:val="00B92C16"/>
    <w:rsid w:val="00B94445"/>
    <w:rsid w:val="00B951F8"/>
    <w:rsid w:val="00B97679"/>
    <w:rsid w:val="00B97B2C"/>
    <w:rsid w:val="00BA2B82"/>
    <w:rsid w:val="00BA4049"/>
    <w:rsid w:val="00BA5215"/>
    <w:rsid w:val="00BA6C37"/>
    <w:rsid w:val="00BB130F"/>
    <w:rsid w:val="00BB6188"/>
    <w:rsid w:val="00BB6473"/>
    <w:rsid w:val="00BC399C"/>
    <w:rsid w:val="00BC494F"/>
    <w:rsid w:val="00BC5893"/>
    <w:rsid w:val="00BC6274"/>
    <w:rsid w:val="00BC7864"/>
    <w:rsid w:val="00BD2F2B"/>
    <w:rsid w:val="00BD444A"/>
    <w:rsid w:val="00BE499B"/>
    <w:rsid w:val="00BE4DD1"/>
    <w:rsid w:val="00BE57CD"/>
    <w:rsid w:val="00BE5A9D"/>
    <w:rsid w:val="00BF0356"/>
    <w:rsid w:val="00BF2CCB"/>
    <w:rsid w:val="00BF35F3"/>
    <w:rsid w:val="00BF3E75"/>
    <w:rsid w:val="00BF47E1"/>
    <w:rsid w:val="00C03189"/>
    <w:rsid w:val="00C04095"/>
    <w:rsid w:val="00C07ED9"/>
    <w:rsid w:val="00C117C2"/>
    <w:rsid w:val="00C16559"/>
    <w:rsid w:val="00C21361"/>
    <w:rsid w:val="00C21869"/>
    <w:rsid w:val="00C2358A"/>
    <w:rsid w:val="00C25832"/>
    <w:rsid w:val="00C305DA"/>
    <w:rsid w:val="00C30B56"/>
    <w:rsid w:val="00C3239C"/>
    <w:rsid w:val="00C364EA"/>
    <w:rsid w:val="00C36FBB"/>
    <w:rsid w:val="00C3705B"/>
    <w:rsid w:val="00C37F3A"/>
    <w:rsid w:val="00C44EE6"/>
    <w:rsid w:val="00C45003"/>
    <w:rsid w:val="00C4564A"/>
    <w:rsid w:val="00C461E9"/>
    <w:rsid w:val="00C47EE8"/>
    <w:rsid w:val="00C510BC"/>
    <w:rsid w:val="00C51F9F"/>
    <w:rsid w:val="00C53275"/>
    <w:rsid w:val="00C538E0"/>
    <w:rsid w:val="00C54A8C"/>
    <w:rsid w:val="00C5628A"/>
    <w:rsid w:val="00C57104"/>
    <w:rsid w:val="00C61638"/>
    <w:rsid w:val="00C63CF4"/>
    <w:rsid w:val="00C6592E"/>
    <w:rsid w:val="00C65E86"/>
    <w:rsid w:val="00C66647"/>
    <w:rsid w:val="00C67F3B"/>
    <w:rsid w:val="00C70800"/>
    <w:rsid w:val="00C74987"/>
    <w:rsid w:val="00C75B87"/>
    <w:rsid w:val="00C75CC9"/>
    <w:rsid w:val="00C8029C"/>
    <w:rsid w:val="00C8032E"/>
    <w:rsid w:val="00C84C6F"/>
    <w:rsid w:val="00C8781A"/>
    <w:rsid w:val="00C87FBC"/>
    <w:rsid w:val="00C9145B"/>
    <w:rsid w:val="00C929E4"/>
    <w:rsid w:val="00C9404B"/>
    <w:rsid w:val="00C957EE"/>
    <w:rsid w:val="00C97E81"/>
    <w:rsid w:val="00CA0906"/>
    <w:rsid w:val="00CA2782"/>
    <w:rsid w:val="00CA55E9"/>
    <w:rsid w:val="00CA7392"/>
    <w:rsid w:val="00CB07AC"/>
    <w:rsid w:val="00CB332B"/>
    <w:rsid w:val="00CB53F4"/>
    <w:rsid w:val="00CC1C57"/>
    <w:rsid w:val="00CC3A86"/>
    <w:rsid w:val="00CC4B90"/>
    <w:rsid w:val="00CC51B5"/>
    <w:rsid w:val="00CC6FBE"/>
    <w:rsid w:val="00CC7F0E"/>
    <w:rsid w:val="00CD2367"/>
    <w:rsid w:val="00CD3E23"/>
    <w:rsid w:val="00CD65A3"/>
    <w:rsid w:val="00CD7699"/>
    <w:rsid w:val="00CE3A07"/>
    <w:rsid w:val="00CE4DC9"/>
    <w:rsid w:val="00CE4E92"/>
    <w:rsid w:val="00CE5B86"/>
    <w:rsid w:val="00CF1FD0"/>
    <w:rsid w:val="00CF2D6B"/>
    <w:rsid w:val="00CF2E08"/>
    <w:rsid w:val="00CF493C"/>
    <w:rsid w:val="00CF52C5"/>
    <w:rsid w:val="00CF7D3A"/>
    <w:rsid w:val="00D02009"/>
    <w:rsid w:val="00D02DC9"/>
    <w:rsid w:val="00D03C9D"/>
    <w:rsid w:val="00D121E9"/>
    <w:rsid w:val="00D13408"/>
    <w:rsid w:val="00D26E8B"/>
    <w:rsid w:val="00D31D08"/>
    <w:rsid w:val="00D3243A"/>
    <w:rsid w:val="00D32CE8"/>
    <w:rsid w:val="00D330B7"/>
    <w:rsid w:val="00D33A46"/>
    <w:rsid w:val="00D362C2"/>
    <w:rsid w:val="00D36850"/>
    <w:rsid w:val="00D37513"/>
    <w:rsid w:val="00D4309A"/>
    <w:rsid w:val="00D43C02"/>
    <w:rsid w:val="00D470B6"/>
    <w:rsid w:val="00D4731D"/>
    <w:rsid w:val="00D47996"/>
    <w:rsid w:val="00D47D16"/>
    <w:rsid w:val="00D50583"/>
    <w:rsid w:val="00D53FF2"/>
    <w:rsid w:val="00D546A7"/>
    <w:rsid w:val="00D553D0"/>
    <w:rsid w:val="00D56078"/>
    <w:rsid w:val="00D57CA6"/>
    <w:rsid w:val="00D60605"/>
    <w:rsid w:val="00D607B9"/>
    <w:rsid w:val="00D61863"/>
    <w:rsid w:val="00D62977"/>
    <w:rsid w:val="00D63222"/>
    <w:rsid w:val="00D638EB"/>
    <w:rsid w:val="00D653E4"/>
    <w:rsid w:val="00D6679E"/>
    <w:rsid w:val="00D707A1"/>
    <w:rsid w:val="00D756D7"/>
    <w:rsid w:val="00D81297"/>
    <w:rsid w:val="00D83C89"/>
    <w:rsid w:val="00D93C33"/>
    <w:rsid w:val="00D944C2"/>
    <w:rsid w:val="00D94DBC"/>
    <w:rsid w:val="00D96B39"/>
    <w:rsid w:val="00D96D5C"/>
    <w:rsid w:val="00DA4FC5"/>
    <w:rsid w:val="00DA69B5"/>
    <w:rsid w:val="00DB17C2"/>
    <w:rsid w:val="00DB1905"/>
    <w:rsid w:val="00DB1F72"/>
    <w:rsid w:val="00DB22C3"/>
    <w:rsid w:val="00DB3122"/>
    <w:rsid w:val="00DB39B8"/>
    <w:rsid w:val="00DB6A37"/>
    <w:rsid w:val="00DC0B41"/>
    <w:rsid w:val="00DC2E9C"/>
    <w:rsid w:val="00DC317F"/>
    <w:rsid w:val="00DC64D3"/>
    <w:rsid w:val="00DD0C27"/>
    <w:rsid w:val="00DD27F7"/>
    <w:rsid w:val="00DD2CE0"/>
    <w:rsid w:val="00DD2CFE"/>
    <w:rsid w:val="00DD3D5B"/>
    <w:rsid w:val="00DE015C"/>
    <w:rsid w:val="00DE2F9B"/>
    <w:rsid w:val="00DE378C"/>
    <w:rsid w:val="00DE5FB0"/>
    <w:rsid w:val="00DE777E"/>
    <w:rsid w:val="00DF0993"/>
    <w:rsid w:val="00DF220E"/>
    <w:rsid w:val="00DF2494"/>
    <w:rsid w:val="00DF3E67"/>
    <w:rsid w:val="00DF4819"/>
    <w:rsid w:val="00E0164B"/>
    <w:rsid w:val="00E03BDB"/>
    <w:rsid w:val="00E05E3F"/>
    <w:rsid w:val="00E115C8"/>
    <w:rsid w:val="00E11B5C"/>
    <w:rsid w:val="00E12949"/>
    <w:rsid w:val="00E1345B"/>
    <w:rsid w:val="00E170D4"/>
    <w:rsid w:val="00E2729D"/>
    <w:rsid w:val="00E3406D"/>
    <w:rsid w:val="00E3554D"/>
    <w:rsid w:val="00E358B6"/>
    <w:rsid w:val="00E40ADA"/>
    <w:rsid w:val="00E44AAC"/>
    <w:rsid w:val="00E45721"/>
    <w:rsid w:val="00E46221"/>
    <w:rsid w:val="00E46AA1"/>
    <w:rsid w:val="00E518C0"/>
    <w:rsid w:val="00E51F37"/>
    <w:rsid w:val="00E51F9C"/>
    <w:rsid w:val="00E552FA"/>
    <w:rsid w:val="00E55A3D"/>
    <w:rsid w:val="00E578CA"/>
    <w:rsid w:val="00E57E16"/>
    <w:rsid w:val="00E6052E"/>
    <w:rsid w:val="00E642FD"/>
    <w:rsid w:val="00E65CBE"/>
    <w:rsid w:val="00E663DF"/>
    <w:rsid w:val="00E67957"/>
    <w:rsid w:val="00E7206B"/>
    <w:rsid w:val="00E76BA4"/>
    <w:rsid w:val="00E81EC4"/>
    <w:rsid w:val="00E84760"/>
    <w:rsid w:val="00E86220"/>
    <w:rsid w:val="00E870E0"/>
    <w:rsid w:val="00E914FC"/>
    <w:rsid w:val="00E9349E"/>
    <w:rsid w:val="00E93C19"/>
    <w:rsid w:val="00E94335"/>
    <w:rsid w:val="00E96F15"/>
    <w:rsid w:val="00EA1981"/>
    <w:rsid w:val="00EA4545"/>
    <w:rsid w:val="00EA4A31"/>
    <w:rsid w:val="00EA5845"/>
    <w:rsid w:val="00EA62E2"/>
    <w:rsid w:val="00EB21B1"/>
    <w:rsid w:val="00EB2C2E"/>
    <w:rsid w:val="00EB3071"/>
    <w:rsid w:val="00EB403A"/>
    <w:rsid w:val="00EB59FA"/>
    <w:rsid w:val="00EC1EA4"/>
    <w:rsid w:val="00EC3512"/>
    <w:rsid w:val="00EC3546"/>
    <w:rsid w:val="00ED1D72"/>
    <w:rsid w:val="00ED2F2D"/>
    <w:rsid w:val="00ED74B7"/>
    <w:rsid w:val="00EE0428"/>
    <w:rsid w:val="00EE1BB6"/>
    <w:rsid w:val="00EE425A"/>
    <w:rsid w:val="00EE5E42"/>
    <w:rsid w:val="00EF0133"/>
    <w:rsid w:val="00EF496F"/>
    <w:rsid w:val="00EF4B5F"/>
    <w:rsid w:val="00EF7C97"/>
    <w:rsid w:val="00F01BFF"/>
    <w:rsid w:val="00F02C8A"/>
    <w:rsid w:val="00F031C4"/>
    <w:rsid w:val="00F063A4"/>
    <w:rsid w:val="00F06EDE"/>
    <w:rsid w:val="00F11147"/>
    <w:rsid w:val="00F127AE"/>
    <w:rsid w:val="00F149FE"/>
    <w:rsid w:val="00F17242"/>
    <w:rsid w:val="00F206DA"/>
    <w:rsid w:val="00F21AC0"/>
    <w:rsid w:val="00F23742"/>
    <w:rsid w:val="00F2383F"/>
    <w:rsid w:val="00F251AD"/>
    <w:rsid w:val="00F25672"/>
    <w:rsid w:val="00F27AAF"/>
    <w:rsid w:val="00F307AB"/>
    <w:rsid w:val="00F31C12"/>
    <w:rsid w:val="00F329CC"/>
    <w:rsid w:val="00F33934"/>
    <w:rsid w:val="00F33A10"/>
    <w:rsid w:val="00F34A47"/>
    <w:rsid w:val="00F350F9"/>
    <w:rsid w:val="00F35CE9"/>
    <w:rsid w:val="00F37B27"/>
    <w:rsid w:val="00F37DDD"/>
    <w:rsid w:val="00F40959"/>
    <w:rsid w:val="00F40BCF"/>
    <w:rsid w:val="00F41C3B"/>
    <w:rsid w:val="00F429AE"/>
    <w:rsid w:val="00F4357A"/>
    <w:rsid w:val="00F4516D"/>
    <w:rsid w:val="00F471A8"/>
    <w:rsid w:val="00F47736"/>
    <w:rsid w:val="00F47AD1"/>
    <w:rsid w:val="00F50A1F"/>
    <w:rsid w:val="00F51DDE"/>
    <w:rsid w:val="00F53628"/>
    <w:rsid w:val="00F61A7A"/>
    <w:rsid w:val="00F61B7B"/>
    <w:rsid w:val="00F63292"/>
    <w:rsid w:val="00F63E01"/>
    <w:rsid w:val="00F647F8"/>
    <w:rsid w:val="00F66029"/>
    <w:rsid w:val="00F733A5"/>
    <w:rsid w:val="00F74DA3"/>
    <w:rsid w:val="00F80810"/>
    <w:rsid w:val="00F85092"/>
    <w:rsid w:val="00F909AC"/>
    <w:rsid w:val="00F9241D"/>
    <w:rsid w:val="00F94931"/>
    <w:rsid w:val="00F97474"/>
    <w:rsid w:val="00F97733"/>
    <w:rsid w:val="00FA0CD5"/>
    <w:rsid w:val="00FA1165"/>
    <w:rsid w:val="00FA11AC"/>
    <w:rsid w:val="00FA6443"/>
    <w:rsid w:val="00FA6ACA"/>
    <w:rsid w:val="00FA6B92"/>
    <w:rsid w:val="00FB1413"/>
    <w:rsid w:val="00FB18E8"/>
    <w:rsid w:val="00FB3561"/>
    <w:rsid w:val="00FB53D9"/>
    <w:rsid w:val="00FC1CC6"/>
    <w:rsid w:val="00FC2E9F"/>
    <w:rsid w:val="00FC3D48"/>
    <w:rsid w:val="00FC5F91"/>
    <w:rsid w:val="00FD0846"/>
    <w:rsid w:val="00FD7415"/>
    <w:rsid w:val="00FE1F7C"/>
    <w:rsid w:val="00FE217B"/>
    <w:rsid w:val="00FE350E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46102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29c5a85c-e661-46d2-a846-e5da2afd1c11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D83C8D-C72F-4E1E-9C56-5D805896B4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E6561C-B204-41C0-A40C-D180807E3ECC}"/>
</file>

<file path=customXml/itemProps3.xml><?xml version="1.0" encoding="utf-8"?>
<ds:datastoreItem xmlns:ds="http://schemas.openxmlformats.org/officeDocument/2006/customXml" ds:itemID="{0FEA438B-24B7-4DC2-A351-7FB4D095E57D}"/>
</file>

<file path=customXml/itemProps4.xml><?xml version="1.0" encoding="utf-8"?>
<ds:datastoreItem xmlns:ds="http://schemas.openxmlformats.org/officeDocument/2006/customXml" ds:itemID="{90D17658-9F33-47FC-B982-F15293FA6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6698</TotalTime>
  <Pages>13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1072</cp:revision>
  <cp:lastPrinted>2025-07-20T11:16:00Z</cp:lastPrinted>
  <dcterms:created xsi:type="dcterms:W3CDTF">2024-03-20T12:19:00Z</dcterms:created>
  <dcterms:modified xsi:type="dcterms:W3CDTF">2025-07-20T11:58:00Z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